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1D" w:rsidRDefault="00DE6272" w:rsidP="00B56B1D">
      <w:pPr>
        <w:pStyle w:val="Heading7"/>
        <w:jc w:val="center"/>
        <w:rPr>
          <w:rFonts w:ascii="Calibri" w:hAnsi="Calibri" w:cs="Times"/>
          <w:sz w:val="24"/>
          <w:szCs w:val="24"/>
        </w:rPr>
      </w:pPr>
      <w:r>
        <w:rPr>
          <w:rFonts w:ascii="Calibri" w:hAnsi="Calibri" w:cs="Times"/>
          <w:sz w:val="24"/>
          <w:szCs w:val="24"/>
        </w:rPr>
        <w:t xml:space="preserve">  </w:t>
      </w:r>
      <w:r w:rsidR="00B56B1D" w:rsidRPr="00151A33">
        <w:rPr>
          <w:rFonts w:ascii="Calibri" w:hAnsi="Calibri" w:cs="Times"/>
          <w:sz w:val="24"/>
          <w:szCs w:val="24"/>
        </w:rPr>
        <w:t>New Cr</w:t>
      </w:r>
      <w:r w:rsidR="006D277A">
        <w:rPr>
          <w:rFonts w:ascii="Calibri" w:hAnsi="Calibri" w:cs="Times"/>
          <w:sz w:val="24"/>
          <w:szCs w:val="24"/>
        </w:rPr>
        <w:t xml:space="preserve">edit Program Application </w:t>
      </w:r>
    </w:p>
    <w:p w:rsidR="0010628A" w:rsidRPr="00151A33" w:rsidRDefault="0010628A" w:rsidP="0010628A">
      <w:pPr>
        <w:pStyle w:val="Heading7"/>
        <w:jc w:val="center"/>
        <w:rPr>
          <w:rFonts w:ascii="Calibri" w:hAnsi="Calibri" w:cs="Times"/>
          <w:sz w:val="24"/>
          <w:szCs w:val="24"/>
        </w:rPr>
      </w:pPr>
      <w:r>
        <w:rPr>
          <w:rFonts w:ascii="Calibri" w:hAnsi="Calibri" w:cs="Times"/>
          <w:sz w:val="24"/>
          <w:szCs w:val="24"/>
        </w:rPr>
        <w:t>Long Form</w:t>
      </w:r>
      <w:r w:rsidR="00750A88">
        <w:rPr>
          <w:rFonts w:ascii="Calibri" w:hAnsi="Calibri" w:cs="Times"/>
          <w:sz w:val="24"/>
          <w:szCs w:val="24"/>
        </w:rPr>
        <w:t xml:space="preserve"> (CCC-501</w:t>
      </w:r>
      <w:r>
        <w:rPr>
          <w:rFonts w:ascii="Calibri" w:hAnsi="Calibri" w:cs="Times"/>
          <w:sz w:val="24"/>
          <w:szCs w:val="24"/>
        </w:rPr>
        <w:t>) and Short-Form</w:t>
      </w:r>
      <w:r w:rsidR="00750A88">
        <w:rPr>
          <w:rFonts w:ascii="Calibri" w:hAnsi="Calibri" w:cs="Times"/>
          <w:sz w:val="24"/>
          <w:szCs w:val="24"/>
        </w:rPr>
        <w:t xml:space="preserve"> (CCC-510</w:t>
      </w:r>
      <w:r>
        <w:rPr>
          <w:rFonts w:ascii="Calibri" w:hAnsi="Calibri" w:cs="Times"/>
          <w:sz w:val="24"/>
          <w:szCs w:val="24"/>
        </w:rPr>
        <w:t>)</w:t>
      </w:r>
    </w:p>
    <w:p w:rsidR="00B56B1D" w:rsidRPr="00DF4EFA" w:rsidRDefault="00B56B1D" w:rsidP="00B56B1D">
      <w:pPr>
        <w:pStyle w:val="Heading1"/>
        <w:jc w:val="center"/>
        <w:rPr>
          <w:rFonts w:ascii="Calibri" w:hAnsi="Calibri" w:cs="Times"/>
          <w:color w:val="FF0000"/>
        </w:rPr>
      </w:pPr>
      <w:r w:rsidRPr="00151A33">
        <w:rPr>
          <w:rFonts w:ascii="Calibri" w:hAnsi="Calibri" w:cs="Times"/>
        </w:rPr>
        <w:t>Santa Rosa Junior College</w:t>
      </w:r>
    </w:p>
    <w:p w:rsidR="00E95DFB" w:rsidRPr="00E95DFB" w:rsidRDefault="00E95DFB" w:rsidP="00E95DFB"/>
    <w:p w:rsidR="00B56B1D" w:rsidRPr="00151A33" w:rsidRDefault="00B56B1D">
      <w:pPr>
        <w:widowControl w:val="0"/>
        <w:spacing w:line="240" w:lineRule="atLeast"/>
        <w:ind w:right="720"/>
        <w:jc w:val="both"/>
        <w:rPr>
          <w:rFonts w:ascii="Calibri" w:hAnsi="Calibri"/>
          <w:sz w:val="22"/>
        </w:rPr>
      </w:pPr>
      <w:r w:rsidRPr="00151A33">
        <w:rPr>
          <w:rFonts w:ascii="Calibri" w:hAnsi="Calibri"/>
          <w:sz w:val="22"/>
        </w:rPr>
        <w:t xml:space="preserve">Date </w:t>
      </w:r>
      <w:r w:rsidR="001E4D9F">
        <w:rPr>
          <w:rFonts w:ascii="Calibri" w:hAnsi="Calibri"/>
          <w:sz w:val="22"/>
        </w:rPr>
        <w:t xml:space="preserve">proposal </w:t>
      </w:r>
      <w:r w:rsidRPr="00151A33">
        <w:rPr>
          <w:rFonts w:ascii="Calibri" w:hAnsi="Calibri"/>
          <w:sz w:val="22"/>
        </w:rPr>
        <w:t>created or last revised:</w:t>
      </w:r>
      <w:r w:rsidR="00EE6DD2">
        <w:rPr>
          <w:rFonts w:ascii="Calibri" w:hAnsi="Calibri"/>
          <w:sz w:val="22"/>
        </w:rPr>
        <w:t xml:space="preserve"> </w:t>
      </w:r>
    </w:p>
    <w:p w:rsidR="00B56B1D" w:rsidRPr="00151A33" w:rsidRDefault="00B56B1D">
      <w:pPr>
        <w:widowControl w:val="0"/>
        <w:spacing w:line="240" w:lineRule="atLeast"/>
        <w:ind w:right="720"/>
        <w:jc w:val="both"/>
        <w:rPr>
          <w:rFonts w:ascii="Calibri" w:hAnsi="Calibri"/>
          <w:sz w:val="22"/>
        </w:rPr>
      </w:pPr>
    </w:p>
    <w:p w:rsidR="00B56B1D" w:rsidRPr="00151A33" w:rsidRDefault="00B56B1D">
      <w:pPr>
        <w:widowControl w:val="0"/>
        <w:spacing w:line="240" w:lineRule="atLeast"/>
        <w:rPr>
          <w:rFonts w:ascii="Calibri" w:hAnsi="Calibri" w:cs="Times New Roman"/>
          <w:bCs/>
          <w:sz w:val="22"/>
          <w:u w:val="single"/>
        </w:rPr>
      </w:pPr>
      <w:r w:rsidRPr="00151A33">
        <w:rPr>
          <w:rFonts w:ascii="Calibri" w:hAnsi="Calibri" w:cs="Times New Roman"/>
          <w:bCs/>
          <w:sz w:val="22"/>
        </w:rPr>
        <w:t xml:space="preserve">Proposed Certificate/Major Title:  </w:t>
      </w:r>
    </w:p>
    <w:p w:rsidR="00B56B1D" w:rsidRPr="00151A33" w:rsidRDefault="00B56B1D">
      <w:pPr>
        <w:widowControl w:val="0"/>
        <w:spacing w:line="240" w:lineRule="atLeast"/>
        <w:ind w:right="720"/>
        <w:jc w:val="both"/>
        <w:rPr>
          <w:rFonts w:ascii="Calibri" w:hAnsi="Calibri" w:cs="Times New Roman"/>
          <w:sz w:val="22"/>
        </w:rPr>
      </w:pPr>
    </w:p>
    <w:p w:rsidR="00B56B1D" w:rsidRPr="00151A33" w:rsidRDefault="00B56B1D">
      <w:pPr>
        <w:widowControl w:val="0"/>
        <w:spacing w:line="240" w:lineRule="atLeast"/>
        <w:rPr>
          <w:rFonts w:ascii="Calibri" w:hAnsi="Calibri" w:cs="Times New Roman"/>
          <w:bCs/>
          <w:sz w:val="22"/>
        </w:rPr>
      </w:pPr>
      <w:r w:rsidRPr="00151A33">
        <w:rPr>
          <w:rFonts w:ascii="Calibri" w:hAnsi="Calibri" w:cs="Times New Roman"/>
          <w:bCs/>
          <w:sz w:val="22"/>
        </w:rPr>
        <w:t>Projected Program Start Date (semester and year):</w:t>
      </w:r>
      <w:r w:rsidR="00EE6DD2">
        <w:rPr>
          <w:rFonts w:ascii="Calibri" w:hAnsi="Calibri" w:cs="Times New Roman"/>
          <w:bCs/>
          <w:sz w:val="22"/>
        </w:rPr>
        <w:t xml:space="preserve"> </w:t>
      </w:r>
    </w:p>
    <w:p w:rsidR="00B56B1D" w:rsidRPr="00151A33" w:rsidRDefault="00B56B1D">
      <w:pPr>
        <w:widowControl w:val="0"/>
        <w:spacing w:line="240" w:lineRule="atLeast"/>
        <w:rPr>
          <w:rFonts w:ascii="Calibri" w:hAnsi="Calibri" w:cs="Times New Roman"/>
          <w:bCs/>
          <w:sz w:val="22"/>
        </w:rPr>
      </w:pPr>
    </w:p>
    <w:p w:rsidR="00B56B1D" w:rsidRPr="00151A33" w:rsidRDefault="00B56B1D">
      <w:pPr>
        <w:widowControl w:val="0"/>
        <w:spacing w:line="240" w:lineRule="atLeast"/>
        <w:rPr>
          <w:rFonts w:ascii="Calibri" w:hAnsi="Calibri" w:cs="Times New Roman"/>
          <w:bCs/>
          <w:sz w:val="22"/>
        </w:rPr>
      </w:pPr>
      <w:r w:rsidRPr="00151A33">
        <w:rPr>
          <w:rFonts w:ascii="Calibri" w:hAnsi="Calibri" w:cs="Times New Roman"/>
          <w:bCs/>
          <w:sz w:val="22"/>
        </w:rPr>
        <w:t xml:space="preserve">Contact Person and Title: </w:t>
      </w:r>
    </w:p>
    <w:p w:rsidR="00B56B1D" w:rsidRPr="00151A33" w:rsidRDefault="00B56B1D">
      <w:pPr>
        <w:widowControl w:val="0"/>
        <w:spacing w:line="240" w:lineRule="atLeast"/>
        <w:rPr>
          <w:rFonts w:ascii="Calibri" w:hAnsi="Calibri" w:cs="Times New Roman"/>
          <w:bCs/>
          <w:sz w:val="22"/>
        </w:rPr>
      </w:pPr>
    </w:p>
    <w:p w:rsidR="00B56B1D" w:rsidRPr="00151A33" w:rsidRDefault="00B56B1D">
      <w:pPr>
        <w:widowControl w:val="0"/>
        <w:spacing w:line="240" w:lineRule="atLeast"/>
        <w:rPr>
          <w:rFonts w:ascii="Calibri" w:hAnsi="Calibri" w:cs="Times New Roman"/>
          <w:bCs/>
          <w:sz w:val="22"/>
        </w:rPr>
      </w:pPr>
      <w:r w:rsidRPr="00151A33">
        <w:rPr>
          <w:rFonts w:ascii="Calibri" w:hAnsi="Calibri" w:cs="Times New Roman"/>
          <w:bCs/>
          <w:sz w:val="22"/>
        </w:rPr>
        <w:t>Contact Phone #:                                                Contact email:</w:t>
      </w:r>
    </w:p>
    <w:p w:rsidR="00B56B1D" w:rsidRPr="00151A33" w:rsidRDefault="00D66BCD">
      <w:pPr>
        <w:widowControl w:val="0"/>
        <w:spacing w:line="240" w:lineRule="atLeast"/>
        <w:rPr>
          <w:rFonts w:ascii="Calibri" w:hAnsi="Calibri" w:cs="Times New Roman"/>
          <w:bCs/>
          <w:sz w:val="22"/>
        </w:rPr>
      </w:pPr>
      <w:r>
        <w:rPr>
          <w:rFonts w:ascii="Calibri" w:hAnsi="Calibri" w:cs="Times New Roman"/>
          <w:bCs/>
          <w:noProof/>
          <w:sz w:val="2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85725</wp:posOffset>
                </wp:positionV>
                <wp:extent cx="6019800" cy="22860"/>
                <wp:effectExtent l="0" t="0" r="19050" b="34290"/>
                <wp:wrapNone/>
                <wp:docPr id="3" name="Straight Connector 3"/>
                <wp:cNvGraphicFramePr/>
                <a:graphic xmlns:a="http://schemas.openxmlformats.org/drawingml/2006/main">
                  <a:graphicData uri="http://schemas.microsoft.com/office/word/2010/wordprocessingShape">
                    <wps:wsp>
                      <wps:cNvCnPr/>
                      <wps:spPr>
                        <a:xfrm flipV="1">
                          <a:off x="0" y="0"/>
                          <a:ext cx="601980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FE9F7"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75pt" to="47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" strokecolor="black [3213]" strokeweight=".5pt">
                <v:stroke joinstyle="miter"/>
              </v:line>
            </w:pict>
          </mc:Fallback>
        </mc:AlternateContent>
      </w:r>
    </w:p>
    <w:p w:rsidR="00B56B1D" w:rsidRPr="00151A33" w:rsidRDefault="00B56B1D">
      <w:pPr>
        <w:widowControl w:val="0"/>
        <w:spacing w:line="240" w:lineRule="atLeast"/>
        <w:rPr>
          <w:rFonts w:ascii="Calibri" w:hAnsi="Calibri" w:cs="Times New Roman"/>
          <w:b/>
          <w:bCs/>
          <w:sz w:val="22"/>
        </w:rPr>
      </w:pPr>
      <w:r w:rsidRPr="00151A33">
        <w:rPr>
          <w:rFonts w:ascii="Calibri" w:hAnsi="Calibri" w:cs="Times New Roman"/>
          <w:b/>
          <w:bCs/>
          <w:sz w:val="22"/>
        </w:rPr>
        <w:t>Check one or more of the following</w:t>
      </w:r>
      <w:r w:rsidR="009475B4">
        <w:rPr>
          <w:rFonts w:ascii="Calibri" w:hAnsi="Calibri" w:cs="Times New Roman"/>
          <w:b/>
          <w:bCs/>
          <w:sz w:val="22"/>
        </w:rPr>
        <w:t xml:space="preserve"> (to check box, double click on </w:t>
      </w:r>
      <w:r w:rsidR="005339A0">
        <w:rPr>
          <w:rFonts w:ascii="Calibri" w:hAnsi="Calibri" w:cs="Times New Roman"/>
          <w:b/>
          <w:bCs/>
          <w:sz w:val="22"/>
        </w:rPr>
        <w:t xml:space="preserve">the </w:t>
      </w:r>
      <w:r w:rsidR="009475B4">
        <w:rPr>
          <w:rFonts w:ascii="Calibri" w:hAnsi="Calibri" w:cs="Times New Roman"/>
          <w:b/>
          <w:bCs/>
          <w:sz w:val="22"/>
        </w:rPr>
        <w:t>box and click “checked” option)</w:t>
      </w:r>
      <w:r w:rsidRPr="00151A33">
        <w:rPr>
          <w:rFonts w:ascii="Calibri" w:hAnsi="Calibri" w:cs="Times New Roman"/>
          <w:b/>
          <w:bCs/>
          <w:sz w:val="22"/>
        </w:rPr>
        <w:t>:</w:t>
      </w:r>
    </w:p>
    <w:p w:rsidR="00B56B1D" w:rsidRPr="00151A33" w:rsidRDefault="00B56B1D">
      <w:pPr>
        <w:widowControl w:val="0"/>
        <w:spacing w:line="240" w:lineRule="atLeast"/>
        <w:rPr>
          <w:rFonts w:ascii="Calibri" w:hAnsi="Calibri" w:cs="Times New Roman"/>
          <w:bCs/>
          <w:sz w:val="22"/>
        </w:rPr>
      </w:pPr>
    </w:p>
    <w:p w:rsidR="00B56B1D" w:rsidRPr="00151A33" w:rsidRDefault="009475B4">
      <w:pPr>
        <w:widowControl w:val="0"/>
        <w:spacing w:line="240" w:lineRule="atLeast"/>
        <w:rPr>
          <w:rFonts w:ascii="Calibri" w:hAnsi="Calibri" w:cs="Times New Roman"/>
          <w:bCs/>
          <w:sz w:val="22"/>
        </w:rPr>
      </w:pPr>
      <w:r>
        <w:rPr>
          <w:rFonts w:ascii="Arial" w:eastAsia="Times New Roman" w:hAnsi="Arial" w:cs="Arial"/>
          <w:sz w:val="22"/>
          <w:szCs w:val="40"/>
        </w:rPr>
        <w:fldChar w:fldCharType="begin">
          <w:ffData>
            <w:name w:val=""/>
            <w:enabled/>
            <w:calcOnExit/>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r w:rsidRPr="00151A33">
        <w:rPr>
          <w:rFonts w:ascii="Calibri" w:hAnsi="Calibri" w:cs="Times New Roman"/>
          <w:bCs/>
          <w:sz w:val="22"/>
        </w:rPr>
        <w:t xml:space="preserve"> </w:t>
      </w:r>
      <w:r w:rsidR="006D277A">
        <w:rPr>
          <w:rFonts w:ascii="Calibri" w:hAnsi="Calibri" w:cs="Times New Roman"/>
          <w:bCs/>
          <w:sz w:val="22"/>
        </w:rPr>
        <w:t>0.5</w:t>
      </w:r>
      <w:r w:rsidR="00B56B1D" w:rsidRPr="00151A33">
        <w:rPr>
          <w:rFonts w:ascii="Calibri" w:hAnsi="Calibri" w:cs="Times New Roman"/>
          <w:bCs/>
          <w:sz w:val="22"/>
        </w:rPr>
        <w:t xml:space="preserve"> - 17.5 unit certificate, </w:t>
      </w:r>
      <w:r w:rsidR="00B56B1D" w:rsidRPr="00151A33">
        <w:rPr>
          <w:rFonts w:ascii="Calibri" w:hAnsi="Calibri" w:cs="Times New Roman"/>
          <w:b/>
          <w:bCs/>
          <w:sz w:val="22"/>
        </w:rPr>
        <w:t>not</w:t>
      </w:r>
      <w:r w:rsidR="00B56B1D" w:rsidRPr="00151A33">
        <w:rPr>
          <w:rFonts w:ascii="Calibri" w:hAnsi="Calibri" w:cs="Times New Roman"/>
          <w:bCs/>
          <w:sz w:val="22"/>
        </w:rPr>
        <w:t xml:space="preserve"> seeking Chancellor’s Office approval (local approval required)</w:t>
      </w:r>
    </w:p>
    <w:p w:rsidR="00B56B1D" w:rsidRPr="00151A33" w:rsidRDefault="00B56B1D">
      <w:pPr>
        <w:widowControl w:val="0"/>
        <w:spacing w:line="240" w:lineRule="atLeast"/>
        <w:rPr>
          <w:rFonts w:ascii="Calibri" w:hAnsi="Calibri" w:cs="Times New Roman"/>
          <w:bCs/>
          <w:sz w:val="22"/>
        </w:rPr>
      </w:pPr>
    </w:p>
    <w:p w:rsidR="00B56B1D" w:rsidRPr="00151A33" w:rsidRDefault="009475B4" w:rsidP="00B56B1D">
      <w:pPr>
        <w:widowControl w:val="0"/>
        <w:spacing w:line="240" w:lineRule="atLeast"/>
        <w:rPr>
          <w:rFonts w:ascii="Calibri" w:hAnsi="Calibri" w:cs="Times New Roman"/>
          <w:bCs/>
          <w:sz w:val="22"/>
        </w:rPr>
      </w:pPr>
      <w:r>
        <w:rPr>
          <w:rFonts w:ascii="Arial" w:eastAsia="Times New Roman" w:hAnsi="Arial" w:cs="Arial"/>
          <w:sz w:val="22"/>
          <w:szCs w:val="40"/>
        </w:rPr>
        <w:fldChar w:fldCharType="begin">
          <w:ffData>
            <w:name w:val=""/>
            <w:enabled/>
            <w:calcOnExit/>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r w:rsidR="00B56B1D" w:rsidRPr="00151A33">
        <w:rPr>
          <w:rFonts w:ascii="Calibri" w:hAnsi="Calibri" w:cs="Times New Roman"/>
          <w:bCs/>
          <w:sz w:val="22"/>
        </w:rPr>
        <w:t xml:space="preserve"> 12 – 17.5 unit certificate, seeking Chancellor’s Office approval (recommended)</w:t>
      </w:r>
    </w:p>
    <w:p w:rsidR="00B56B1D" w:rsidRPr="00151A33" w:rsidRDefault="00B56B1D">
      <w:pPr>
        <w:widowControl w:val="0"/>
        <w:spacing w:line="240" w:lineRule="atLeast"/>
        <w:rPr>
          <w:rFonts w:ascii="Calibri" w:hAnsi="Calibri" w:cs="Times New Roman"/>
          <w:bCs/>
          <w:sz w:val="22"/>
        </w:rPr>
      </w:pPr>
    </w:p>
    <w:p w:rsidR="00B56B1D" w:rsidRPr="00DF4EFA" w:rsidRDefault="00052F95">
      <w:pPr>
        <w:widowControl w:val="0"/>
        <w:spacing w:line="240" w:lineRule="atLeast"/>
        <w:rPr>
          <w:rFonts w:ascii="Calibri" w:hAnsi="Calibri" w:cs="Times New Roman"/>
          <w:bCs/>
          <w:color w:val="3366FF"/>
          <w:sz w:val="22"/>
        </w:rPr>
      </w:pPr>
      <w:r>
        <w:rPr>
          <w:rFonts w:ascii="Arial" w:eastAsia="Times New Roman" w:hAnsi="Arial" w:cs="Arial"/>
          <w:sz w:val="22"/>
          <w:szCs w:val="40"/>
        </w:rPr>
        <w:fldChar w:fldCharType="begin">
          <w:ffData>
            <w:name w:val=""/>
            <w:enabled/>
            <w:calcOnExit/>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r w:rsidR="00B56B1D" w:rsidRPr="00151A33">
        <w:rPr>
          <w:rFonts w:ascii="Calibri" w:hAnsi="Calibri" w:cs="Times New Roman"/>
          <w:bCs/>
          <w:sz w:val="22"/>
        </w:rPr>
        <w:t xml:space="preserve"> 18 unit or more certificate</w:t>
      </w:r>
      <w:r w:rsidR="00DF4EFA" w:rsidRPr="0091441A">
        <w:rPr>
          <w:rFonts w:ascii="Calibri" w:hAnsi="Calibri" w:cs="Times New Roman"/>
          <w:bCs/>
          <w:sz w:val="22"/>
        </w:rPr>
        <w:t xml:space="preserve"> (requires Chancellor’s Office approval)</w:t>
      </w:r>
    </w:p>
    <w:p w:rsidR="00B56B1D" w:rsidRPr="00151A33" w:rsidRDefault="00B56B1D">
      <w:pPr>
        <w:widowControl w:val="0"/>
        <w:spacing w:line="240" w:lineRule="atLeast"/>
        <w:rPr>
          <w:rFonts w:ascii="Calibri" w:hAnsi="Calibri" w:cs="Times New Roman"/>
          <w:bCs/>
          <w:sz w:val="22"/>
        </w:rPr>
      </w:pPr>
    </w:p>
    <w:p w:rsidR="00B56B1D" w:rsidRPr="00151A33" w:rsidRDefault="00052F95">
      <w:pPr>
        <w:widowControl w:val="0"/>
        <w:spacing w:line="240" w:lineRule="atLeast"/>
        <w:rPr>
          <w:rFonts w:ascii="Calibri" w:hAnsi="Calibri" w:cs="Times New Roman"/>
          <w:bCs/>
          <w:sz w:val="22"/>
        </w:rPr>
      </w:pPr>
      <w:r>
        <w:rPr>
          <w:rFonts w:ascii="Arial" w:eastAsia="Times New Roman" w:hAnsi="Arial" w:cs="Arial"/>
          <w:sz w:val="22"/>
          <w:szCs w:val="40"/>
        </w:rPr>
        <w:fldChar w:fldCharType="begin">
          <w:ffData>
            <w:name w:val=""/>
            <w:enabled/>
            <w:calcOnExit/>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r w:rsidR="00B56B1D" w:rsidRPr="00151A33">
        <w:rPr>
          <w:rFonts w:ascii="Calibri" w:hAnsi="Calibri" w:cs="Times New Roman"/>
          <w:bCs/>
          <w:sz w:val="22"/>
        </w:rPr>
        <w:t xml:space="preserve"> 18 unit or more CTE major, non-transferable (no articulation required</w:t>
      </w:r>
      <w:r w:rsidR="005451C5">
        <w:rPr>
          <w:rFonts w:ascii="Calibri" w:hAnsi="Calibri" w:cs="Times New Roman"/>
          <w:bCs/>
          <w:sz w:val="22"/>
        </w:rPr>
        <w:t xml:space="preserve">, but still </w:t>
      </w:r>
      <w:r w:rsidR="005451C5" w:rsidRPr="005451C5">
        <w:rPr>
          <w:rFonts w:ascii="Calibri" w:hAnsi="Calibri" w:cs="Times New Roman"/>
          <w:bCs/>
          <w:sz w:val="22"/>
        </w:rPr>
        <w:t>requires Chancellor’s Office approval)</w:t>
      </w:r>
    </w:p>
    <w:p w:rsidR="00B56B1D" w:rsidRPr="00151A33" w:rsidRDefault="00B56B1D">
      <w:pPr>
        <w:widowControl w:val="0"/>
        <w:spacing w:line="240" w:lineRule="atLeast"/>
        <w:rPr>
          <w:rFonts w:ascii="Calibri" w:hAnsi="Calibri" w:cs="Times New Roman"/>
          <w:bCs/>
          <w:sz w:val="22"/>
        </w:rPr>
      </w:pPr>
    </w:p>
    <w:p w:rsidR="00B56B1D" w:rsidRPr="00151A33" w:rsidRDefault="00052F95">
      <w:pPr>
        <w:widowControl w:val="0"/>
        <w:spacing w:line="240" w:lineRule="atLeast"/>
        <w:rPr>
          <w:rFonts w:ascii="Calibri" w:hAnsi="Calibri" w:cs="Times New Roman"/>
          <w:bCs/>
          <w:sz w:val="22"/>
        </w:rPr>
      </w:pPr>
      <w:r>
        <w:rPr>
          <w:rFonts w:ascii="Arial" w:eastAsia="Times New Roman" w:hAnsi="Arial" w:cs="Arial"/>
          <w:sz w:val="22"/>
          <w:szCs w:val="40"/>
        </w:rPr>
        <w:fldChar w:fldCharType="begin">
          <w:ffData>
            <w:name w:val=""/>
            <w:enabled/>
            <w:calcOnExit/>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r w:rsidR="00B56B1D" w:rsidRPr="00151A33">
        <w:rPr>
          <w:rFonts w:ascii="Calibri" w:hAnsi="Calibri" w:cs="Times New Roman"/>
          <w:bCs/>
          <w:sz w:val="22"/>
        </w:rPr>
        <w:t xml:space="preserve"> Transfer major (18 units or more) either CTE or Liberal Arts (articulation required</w:t>
      </w:r>
      <w:r w:rsidR="005451C5">
        <w:rPr>
          <w:rFonts w:ascii="Calibri" w:hAnsi="Calibri" w:cs="Times New Roman"/>
          <w:bCs/>
          <w:sz w:val="22"/>
        </w:rPr>
        <w:t>, but still</w:t>
      </w:r>
      <w:r w:rsidR="005451C5" w:rsidRPr="005451C5">
        <w:t xml:space="preserve"> </w:t>
      </w:r>
      <w:r w:rsidR="005451C5" w:rsidRPr="005451C5">
        <w:rPr>
          <w:rFonts w:ascii="Calibri" w:hAnsi="Calibri" w:cs="Times New Roman"/>
          <w:bCs/>
          <w:sz w:val="22"/>
        </w:rPr>
        <w:t>requires Chancellor’s Office approval)</w:t>
      </w:r>
    </w:p>
    <w:p w:rsidR="00B56B1D" w:rsidRPr="00151A33" w:rsidRDefault="00B56B1D">
      <w:pPr>
        <w:widowControl w:val="0"/>
        <w:spacing w:line="240" w:lineRule="atLeast"/>
        <w:rPr>
          <w:rFonts w:ascii="Calibri" w:hAnsi="Calibri" w:cs="Times New Roman"/>
          <w:bCs/>
          <w:sz w:val="22"/>
        </w:rPr>
      </w:pPr>
    </w:p>
    <w:p w:rsidR="00B56B1D" w:rsidRDefault="009475B4">
      <w:pPr>
        <w:widowControl w:val="0"/>
        <w:spacing w:line="240" w:lineRule="atLeast"/>
        <w:rPr>
          <w:rFonts w:ascii="Calibri" w:hAnsi="Calibri" w:cs="Times New Roman"/>
          <w:bCs/>
          <w:sz w:val="22"/>
        </w:rPr>
      </w:pPr>
      <w:r>
        <w:rPr>
          <w:rFonts w:ascii="Arial" w:eastAsia="Times New Roman" w:hAnsi="Arial" w:cs="Arial"/>
          <w:sz w:val="22"/>
          <w:szCs w:val="40"/>
        </w:rPr>
        <w:fldChar w:fldCharType="begin">
          <w:ffData>
            <w:name w:val=""/>
            <w:enabled/>
            <w:calcOnExit/>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r w:rsidR="00DF4EFA" w:rsidRPr="0091441A">
        <w:rPr>
          <w:rFonts w:ascii="Calibri" w:hAnsi="Calibri" w:cs="Times New Roman"/>
          <w:bCs/>
          <w:sz w:val="22"/>
        </w:rPr>
        <w:t xml:space="preserve"> </w:t>
      </w:r>
      <w:r w:rsidR="00B56B1D" w:rsidRPr="0091441A">
        <w:rPr>
          <w:rFonts w:ascii="Calibri" w:hAnsi="Calibri" w:cs="Times New Roman"/>
          <w:bCs/>
          <w:sz w:val="22"/>
        </w:rPr>
        <w:t>AA-T or AS-T</w:t>
      </w:r>
      <w:r w:rsidR="00DF4EFA" w:rsidRPr="0091441A">
        <w:rPr>
          <w:rFonts w:ascii="Calibri" w:hAnsi="Calibri" w:cs="Times New Roman"/>
          <w:bCs/>
          <w:sz w:val="22"/>
        </w:rPr>
        <w:t xml:space="preserve"> transfer major</w:t>
      </w:r>
      <w:r w:rsidR="00B56B1D" w:rsidRPr="0091441A">
        <w:rPr>
          <w:rFonts w:ascii="Calibri" w:hAnsi="Calibri" w:cs="Times New Roman"/>
          <w:bCs/>
          <w:sz w:val="22"/>
        </w:rPr>
        <w:t xml:space="preserve"> following Transfer Model Curriculum (TMC)</w:t>
      </w:r>
      <w:r w:rsidR="00CE26ED" w:rsidRPr="0091441A">
        <w:rPr>
          <w:rFonts w:ascii="Calibri" w:hAnsi="Calibri" w:cs="Times New Roman"/>
          <w:bCs/>
          <w:sz w:val="22"/>
        </w:rPr>
        <w:t xml:space="preserve"> template</w:t>
      </w:r>
      <w:r w:rsidR="005451C5" w:rsidRPr="0091441A">
        <w:t xml:space="preserve"> </w:t>
      </w:r>
      <w:r w:rsidR="005451C5" w:rsidRPr="0091441A">
        <w:rPr>
          <w:rFonts w:ascii="Calibri" w:hAnsi="Calibri" w:cs="Times New Roman"/>
          <w:bCs/>
          <w:sz w:val="22"/>
        </w:rPr>
        <w:t>(requires Chancellor’s Office approval)</w:t>
      </w:r>
    </w:p>
    <w:p w:rsidR="00052F95" w:rsidRPr="0091441A" w:rsidRDefault="00052F95">
      <w:pPr>
        <w:widowControl w:val="0"/>
        <w:spacing w:line="240" w:lineRule="atLeast"/>
        <w:rPr>
          <w:rFonts w:ascii="Calibri" w:hAnsi="Calibri" w:cs="Times New Roman"/>
          <w:bCs/>
          <w:sz w:val="22"/>
        </w:rPr>
      </w:pPr>
    </w:p>
    <w:p w:rsidR="00B56B1D" w:rsidRDefault="00B56B1D" w:rsidP="00B56B1D">
      <w:pPr>
        <w:widowControl w:val="0"/>
        <w:spacing w:line="240" w:lineRule="atLeast"/>
        <w:jc w:val="center"/>
        <w:rPr>
          <w:rFonts w:ascii="Calibri" w:hAnsi="Calibri" w:cs="Times New Roman"/>
          <w:b/>
          <w:bCs/>
          <w:sz w:val="22"/>
        </w:rPr>
      </w:pPr>
      <w:r w:rsidRPr="00151A33">
        <w:rPr>
          <w:rFonts w:ascii="Calibri" w:hAnsi="Calibri" w:cs="Times New Roman"/>
          <w:b/>
          <w:bCs/>
          <w:sz w:val="22"/>
        </w:rPr>
        <w:t>For instructions, see page 2.</w:t>
      </w:r>
    </w:p>
    <w:p w:rsidR="00B56B1D" w:rsidRPr="00151A33" w:rsidRDefault="00B56B1D" w:rsidP="00B56B1D">
      <w:pPr>
        <w:pBdr>
          <w:top w:val="single" w:sz="4" w:space="1" w:color="auto"/>
        </w:pBdr>
        <w:rPr>
          <w:rFonts w:ascii="Calibri" w:hAnsi="Calibri" w:cs="Times New Roman"/>
          <w:b/>
          <w:bCs/>
          <w:szCs w:val="22"/>
        </w:rPr>
      </w:pPr>
      <w:r w:rsidRPr="00151A33">
        <w:rPr>
          <w:rFonts w:ascii="Calibri" w:hAnsi="Calibri" w:cs="Times New Roman"/>
          <w:b/>
          <w:bCs/>
          <w:szCs w:val="22"/>
        </w:rPr>
        <w:t>Preliminary Approval Signatures:</w:t>
      </w:r>
    </w:p>
    <w:p w:rsidR="00B56B1D" w:rsidRPr="00151A33" w:rsidRDefault="00B56B1D" w:rsidP="00B56B1D">
      <w:pPr>
        <w:pBdr>
          <w:top w:val="single" w:sz="4" w:space="1" w:color="auto"/>
        </w:pBdr>
        <w:jc w:val="both"/>
        <w:rPr>
          <w:rFonts w:ascii="Calibri" w:hAnsi="Calibri" w:cs="Times New Roman"/>
          <w:bCs/>
          <w:sz w:val="22"/>
          <w:szCs w:val="22"/>
        </w:rPr>
      </w:pPr>
      <w:r w:rsidRPr="00151A33">
        <w:rPr>
          <w:rFonts w:ascii="Calibri" w:hAnsi="Calibri" w:cs="Times New Roman"/>
          <w:bCs/>
          <w:sz w:val="22"/>
          <w:szCs w:val="22"/>
        </w:rPr>
        <w:t xml:space="preserve">The signatures below indicate that </w:t>
      </w:r>
      <w:r w:rsidRPr="00151A33">
        <w:rPr>
          <w:rFonts w:ascii="Calibri" w:hAnsi="Calibri" w:cs="Times New Roman"/>
          <w:b/>
          <w:bCs/>
          <w:sz w:val="22"/>
          <w:szCs w:val="22"/>
        </w:rPr>
        <w:t>preliminary</w:t>
      </w:r>
      <w:r w:rsidRPr="00151A33">
        <w:rPr>
          <w:rFonts w:ascii="Calibri" w:hAnsi="Calibri" w:cs="Times New Roman"/>
          <w:bCs/>
          <w:sz w:val="22"/>
          <w:szCs w:val="22"/>
        </w:rPr>
        <w:t xml:space="preserve"> approval has been given to submit the application and start curriculum development, as needed.  The signatures below indicate that the proposed certificate or major is appropriate to mission, meets the needs of the community, meets SRJC standards for high quality, is feasible within existing resources or resource needs can be supported, and complies with all relevant Title 5 or Ed Code requirements. </w:t>
      </w:r>
    </w:p>
    <w:p w:rsidR="00B56B1D" w:rsidRPr="00151A33" w:rsidRDefault="00B56B1D" w:rsidP="00B56B1D">
      <w:pPr>
        <w:pBdr>
          <w:top w:val="single" w:sz="4" w:space="1" w:color="auto"/>
        </w:pBdr>
        <w:rPr>
          <w:rFonts w:ascii="Calibri" w:hAnsi="Calibri" w:cs="Times New Roman"/>
          <w:sz w:val="22"/>
          <w:szCs w:val="22"/>
        </w:rPr>
      </w:pPr>
    </w:p>
    <w:p w:rsidR="00B56B1D" w:rsidRDefault="00B56B1D" w:rsidP="00B56B1D">
      <w:pPr>
        <w:pBdr>
          <w:top w:val="single" w:sz="4" w:space="1" w:color="auto"/>
        </w:pBdr>
        <w:rPr>
          <w:rFonts w:ascii="Calibri" w:hAnsi="Calibri" w:cs="Times New Roman"/>
          <w:sz w:val="22"/>
        </w:rPr>
      </w:pPr>
      <w:r w:rsidRPr="00151A33">
        <w:rPr>
          <w:rFonts w:ascii="Calibri" w:hAnsi="Calibri" w:cs="Times New Roman"/>
          <w:b/>
          <w:sz w:val="22"/>
        </w:rPr>
        <w:t>Department Chair Signature</w:t>
      </w:r>
      <w:r w:rsidRPr="00151A33">
        <w:rPr>
          <w:rFonts w:ascii="Calibri" w:hAnsi="Calibri" w:cs="Times New Roman"/>
          <w:sz w:val="22"/>
        </w:rPr>
        <w:t>:  ____________________________________</w:t>
      </w:r>
      <w:r w:rsidRPr="00151A33">
        <w:rPr>
          <w:rFonts w:ascii="Calibri" w:hAnsi="Calibri" w:cs="Times New Roman"/>
          <w:sz w:val="22"/>
        </w:rPr>
        <w:tab/>
        <w:t>Date</w:t>
      </w:r>
      <w:r w:rsidR="00DF4EFA">
        <w:rPr>
          <w:rFonts w:ascii="Calibri" w:hAnsi="Calibri" w:cs="Times New Roman"/>
          <w:sz w:val="22"/>
        </w:rPr>
        <w:t>:</w:t>
      </w:r>
      <w:r w:rsidRPr="00151A33">
        <w:rPr>
          <w:rFonts w:ascii="Calibri" w:hAnsi="Calibri" w:cs="Times New Roman"/>
          <w:sz w:val="22"/>
        </w:rPr>
        <w:t xml:space="preserve">  ______________</w:t>
      </w:r>
    </w:p>
    <w:p w:rsidR="00DF4EFA" w:rsidRDefault="00DF4EFA" w:rsidP="00B56B1D">
      <w:pPr>
        <w:pBdr>
          <w:top w:val="single" w:sz="4" w:space="1" w:color="auto"/>
        </w:pBdr>
        <w:rPr>
          <w:rFonts w:ascii="Calibri" w:hAnsi="Calibri" w:cs="Times New Roman"/>
          <w:sz w:val="22"/>
        </w:rPr>
      </w:pPr>
    </w:p>
    <w:p w:rsidR="00DF4EFA" w:rsidRPr="00151A33" w:rsidRDefault="00DF4EFA" w:rsidP="00B56B1D">
      <w:pPr>
        <w:pBdr>
          <w:top w:val="single" w:sz="4" w:space="1" w:color="auto"/>
        </w:pBdr>
        <w:rPr>
          <w:rFonts w:ascii="Calibri" w:hAnsi="Calibri" w:cs="Times New Roman"/>
          <w:sz w:val="22"/>
        </w:rPr>
      </w:pPr>
      <w:r w:rsidRPr="00DF4EFA">
        <w:rPr>
          <w:rFonts w:ascii="Calibri" w:hAnsi="Calibri" w:cs="Times New Roman"/>
          <w:b/>
          <w:sz w:val="22"/>
        </w:rPr>
        <w:t>Supervising Administrator:</w:t>
      </w:r>
      <w:r>
        <w:rPr>
          <w:rFonts w:ascii="Calibri" w:hAnsi="Calibri" w:cs="Times New Roman"/>
          <w:sz w:val="22"/>
        </w:rPr>
        <w:t xml:space="preserve"> ______________________________________</w:t>
      </w:r>
      <w:r>
        <w:rPr>
          <w:rFonts w:ascii="Calibri" w:hAnsi="Calibri" w:cs="Times New Roman"/>
          <w:sz w:val="22"/>
        </w:rPr>
        <w:tab/>
        <w:t>Date: ______________</w:t>
      </w:r>
    </w:p>
    <w:p w:rsidR="00B56B1D" w:rsidRPr="00151A33" w:rsidRDefault="00B56B1D" w:rsidP="00B56B1D">
      <w:pPr>
        <w:widowControl w:val="0"/>
        <w:tabs>
          <w:tab w:val="left" w:pos="450"/>
          <w:tab w:val="left" w:pos="540"/>
        </w:tabs>
        <w:spacing w:line="240" w:lineRule="atLeast"/>
        <w:rPr>
          <w:rFonts w:ascii="Calibri" w:hAnsi="Calibri" w:cs="Times New Roman"/>
          <w:sz w:val="22"/>
          <w:szCs w:val="22"/>
        </w:rPr>
      </w:pPr>
    </w:p>
    <w:p w:rsidR="00B56B1D" w:rsidRPr="00151A33" w:rsidRDefault="00B56B1D" w:rsidP="00B56B1D">
      <w:pPr>
        <w:widowControl w:val="0"/>
        <w:tabs>
          <w:tab w:val="left" w:pos="450"/>
          <w:tab w:val="left" w:pos="540"/>
        </w:tabs>
        <w:spacing w:line="240" w:lineRule="atLeast"/>
        <w:rPr>
          <w:rFonts w:ascii="Calibri" w:hAnsi="Calibri" w:cs="Times New Roman"/>
          <w:sz w:val="22"/>
          <w:szCs w:val="22"/>
        </w:rPr>
      </w:pPr>
      <w:r w:rsidRPr="00151A33">
        <w:rPr>
          <w:rFonts w:ascii="Calibri" w:hAnsi="Calibri" w:cs="Times New Roman"/>
          <w:b/>
          <w:sz w:val="22"/>
          <w:szCs w:val="22"/>
        </w:rPr>
        <w:t>Dean III Signature (if any):</w:t>
      </w:r>
      <w:r w:rsidRPr="00151A33">
        <w:rPr>
          <w:rFonts w:ascii="Calibri" w:hAnsi="Calibri" w:cs="Times New Roman"/>
          <w:sz w:val="22"/>
          <w:szCs w:val="22"/>
        </w:rPr>
        <w:t xml:space="preserve">  ______________________________________</w:t>
      </w:r>
      <w:r w:rsidRPr="00151A33">
        <w:rPr>
          <w:rFonts w:ascii="Calibri" w:hAnsi="Calibri" w:cs="Times New Roman"/>
          <w:sz w:val="22"/>
          <w:szCs w:val="22"/>
        </w:rPr>
        <w:tab/>
        <w:t>Date: ______________</w:t>
      </w:r>
    </w:p>
    <w:p w:rsidR="00B56B1D" w:rsidRPr="00151A33" w:rsidRDefault="00B56B1D" w:rsidP="00B56B1D">
      <w:pPr>
        <w:widowControl w:val="0"/>
        <w:tabs>
          <w:tab w:val="left" w:pos="450"/>
          <w:tab w:val="left" w:pos="540"/>
        </w:tabs>
        <w:spacing w:line="240" w:lineRule="atLeast"/>
        <w:rPr>
          <w:rFonts w:ascii="Calibri" w:hAnsi="Calibri" w:cs="Times New Roman"/>
          <w:sz w:val="22"/>
          <w:szCs w:val="22"/>
        </w:rPr>
      </w:pPr>
    </w:p>
    <w:p w:rsidR="00B56B1D" w:rsidRPr="00151A33" w:rsidRDefault="00DF29E7" w:rsidP="00B56B1D">
      <w:pPr>
        <w:widowControl w:val="0"/>
        <w:spacing w:line="240" w:lineRule="atLeast"/>
        <w:rPr>
          <w:rFonts w:ascii="Calibri" w:hAnsi="Calibri" w:cs="Times New Roman"/>
          <w:bCs/>
          <w:sz w:val="22"/>
        </w:rPr>
      </w:pPr>
      <w:r>
        <w:rPr>
          <w:rFonts w:ascii="Calibri" w:hAnsi="Calibri" w:cs="Times New Roman"/>
          <w:b/>
          <w:bCs/>
          <w:sz w:val="22"/>
        </w:rPr>
        <w:t>S</w:t>
      </w:r>
      <w:r w:rsidR="00B56B1D" w:rsidRPr="00151A33">
        <w:rPr>
          <w:rFonts w:ascii="Calibri" w:hAnsi="Calibri" w:cs="Times New Roman"/>
          <w:b/>
          <w:bCs/>
          <w:sz w:val="22"/>
        </w:rPr>
        <w:t>VPAA Signature:</w:t>
      </w:r>
      <w:r w:rsidR="00B56B1D" w:rsidRPr="00151A33">
        <w:rPr>
          <w:rFonts w:ascii="Calibri" w:hAnsi="Calibri" w:cs="Times New Roman"/>
          <w:bCs/>
          <w:sz w:val="22"/>
        </w:rPr>
        <w:t xml:space="preserve">  ________________________________________</w:t>
      </w:r>
      <w:r>
        <w:rPr>
          <w:rFonts w:ascii="Calibri" w:hAnsi="Calibri" w:cs="Times New Roman"/>
          <w:bCs/>
          <w:sz w:val="22"/>
        </w:rPr>
        <w:t>_</w:t>
      </w:r>
      <w:r w:rsidR="00B56B1D" w:rsidRPr="00151A33">
        <w:rPr>
          <w:rFonts w:ascii="Calibri" w:hAnsi="Calibri" w:cs="Times New Roman"/>
          <w:bCs/>
          <w:sz w:val="22"/>
        </w:rPr>
        <w:t>___</w:t>
      </w:r>
      <w:r w:rsidR="00B56B1D" w:rsidRPr="00151A33">
        <w:rPr>
          <w:rFonts w:ascii="Calibri" w:hAnsi="Calibri" w:cs="Times New Roman"/>
          <w:bCs/>
          <w:sz w:val="22"/>
        </w:rPr>
        <w:tab/>
        <w:t>Date:  ____________</w:t>
      </w:r>
      <w:r>
        <w:rPr>
          <w:rFonts w:ascii="Calibri" w:hAnsi="Calibri" w:cs="Times New Roman"/>
          <w:bCs/>
          <w:sz w:val="22"/>
        </w:rPr>
        <w:t>_</w:t>
      </w:r>
      <w:r w:rsidR="00B56B1D" w:rsidRPr="00151A33">
        <w:rPr>
          <w:rFonts w:ascii="Calibri" w:hAnsi="Calibri" w:cs="Times New Roman"/>
          <w:bCs/>
          <w:sz w:val="22"/>
        </w:rPr>
        <w:t>_</w:t>
      </w:r>
    </w:p>
    <w:p w:rsidR="00B56B1D" w:rsidRPr="00151A33" w:rsidRDefault="00B56B1D" w:rsidP="00B56B1D">
      <w:pPr>
        <w:widowControl w:val="0"/>
        <w:spacing w:line="240" w:lineRule="atLeast"/>
        <w:rPr>
          <w:rFonts w:ascii="Calibri" w:hAnsi="Calibri" w:cs="Times New Roman"/>
          <w:bCs/>
          <w:sz w:val="22"/>
        </w:rPr>
      </w:pPr>
    </w:p>
    <w:p w:rsidR="00B56B1D" w:rsidRPr="00151A33" w:rsidRDefault="00DF29E7" w:rsidP="00B56B1D">
      <w:pPr>
        <w:widowControl w:val="0"/>
        <w:spacing w:line="240" w:lineRule="atLeast"/>
        <w:rPr>
          <w:rFonts w:ascii="Calibri" w:hAnsi="Calibri" w:cs="Times New Roman"/>
          <w:bCs/>
          <w:sz w:val="22"/>
        </w:rPr>
      </w:pPr>
      <w:r>
        <w:rPr>
          <w:rFonts w:ascii="Calibri" w:hAnsi="Calibri" w:cs="Times New Roman"/>
          <w:b/>
          <w:bCs/>
          <w:sz w:val="22"/>
        </w:rPr>
        <w:t>S</w:t>
      </w:r>
      <w:bookmarkStart w:id="0" w:name="_GoBack"/>
      <w:bookmarkEnd w:id="0"/>
      <w:r w:rsidR="00B56B1D" w:rsidRPr="00151A33">
        <w:rPr>
          <w:rFonts w:ascii="Calibri" w:hAnsi="Calibri" w:cs="Times New Roman"/>
          <w:b/>
          <w:bCs/>
          <w:sz w:val="22"/>
        </w:rPr>
        <w:t>VPAA verification</w:t>
      </w:r>
      <w:r w:rsidR="008669E1">
        <w:rPr>
          <w:rFonts w:ascii="Calibri" w:hAnsi="Calibri" w:cs="Times New Roman"/>
          <w:b/>
          <w:bCs/>
          <w:sz w:val="22"/>
        </w:rPr>
        <w:t xml:space="preserve"> (initial)</w:t>
      </w:r>
      <w:r w:rsidR="00B56B1D" w:rsidRPr="00151A33">
        <w:rPr>
          <w:rFonts w:ascii="Calibri" w:hAnsi="Calibri" w:cs="Times New Roman"/>
          <w:b/>
          <w:bCs/>
          <w:sz w:val="22"/>
        </w:rPr>
        <w:t>:</w:t>
      </w:r>
      <w:r w:rsidR="008669E1">
        <w:rPr>
          <w:rFonts w:ascii="Calibri" w:hAnsi="Calibri" w:cs="Times New Roman"/>
          <w:b/>
          <w:bCs/>
          <w:sz w:val="22"/>
        </w:rPr>
        <w:tab/>
      </w:r>
      <w:r w:rsidR="00B56B1D" w:rsidRPr="00151A33">
        <w:rPr>
          <w:rFonts w:ascii="Calibri" w:hAnsi="Calibri" w:cs="Times New Roman"/>
          <w:bCs/>
          <w:sz w:val="22"/>
        </w:rPr>
        <w:t>_</w:t>
      </w:r>
      <w:r w:rsidR="00DF4EFA">
        <w:rPr>
          <w:rFonts w:ascii="Calibri" w:hAnsi="Calibri" w:cs="Times New Roman"/>
          <w:bCs/>
          <w:sz w:val="22"/>
        </w:rPr>
        <w:t>__</w:t>
      </w:r>
      <w:r w:rsidR="00B56B1D" w:rsidRPr="00151A33">
        <w:rPr>
          <w:rFonts w:ascii="Calibri" w:hAnsi="Calibri" w:cs="Times New Roman"/>
          <w:bCs/>
          <w:sz w:val="22"/>
        </w:rPr>
        <w:t>___  EPCC Review</w:t>
      </w:r>
      <w:r w:rsidR="008669E1">
        <w:rPr>
          <w:rFonts w:ascii="Calibri" w:hAnsi="Calibri" w:cs="Times New Roman"/>
          <w:bCs/>
          <w:sz w:val="22"/>
        </w:rPr>
        <w:t xml:space="preserve"> Completed</w:t>
      </w:r>
      <w:r w:rsidR="00DF4EFA">
        <w:rPr>
          <w:rFonts w:ascii="Calibri" w:hAnsi="Calibri" w:cs="Times New Roman"/>
          <w:bCs/>
          <w:sz w:val="22"/>
        </w:rPr>
        <w:t xml:space="preserve">           </w:t>
      </w:r>
      <w:r w:rsidR="00B56B1D" w:rsidRPr="00151A33">
        <w:rPr>
          <w:rFonts w:ascii="Calibri" w:hAnsi="Calibri" w:cs="Times New Roman"/>
          <w:bCs/>
          <w:sz w:val="22"/>
        </w:rPr>
        <w:t xml:space="preserve"> ______  AAC Review  </w:t>
      </w:r>
      <w:r w:rsidR="008669E1">
        <w:rPr>
          <w:rFonts w:ascii="Calibri" w:hAnsi="Calibri" w:cs="Times New Roman"/>
          <w:bCs/>
          <w:sz w:val="22"/>
        </w:rPr>
        <w:t>Completed</w:t>
      </w:r>
      <w:r w:rsidR="00B56B1D" w:rsidRPr="00151A33">
        <w:rPr>
          <w:rFonts w:ascii="Calibri" w:hAnsi="Calibri" w:cs="Times New Roman"/>
          <w:bCs/>
          <w:sz w:val="22"/>
        </w:rPr>
        <w:t xml:space="preserve">   </w:t>
      </w:r>
    </w:p>
    <w:p w:rsidR="00B56B1D" w:rsidRPr="00CD3564" w:rsidRDefault="00B56B1D" w:rsidP="00B56B1D">
      <w:pPr>
        <w:jc w:val="center"/>
        <w:rPr>
          <w:rFonts w:ascii="Calibri" w:hAnsi="Calibri" w:cs="Times New Roman"/>
          <w:b/>
          <w:bCs/>
          <w:sz w:val="28"/>
          <w:szCs w:val="28"/>
        </w:rPr>
      </w:pPr>
      <w:r w:rsidRPr="00151A33">
        <w:rPr>
          <w:rFonts w:ascii="Calibri" w:hAnsi="Calibri" w:cs="Times New Roman"/>
          <w:b/>
          <w:bCs/>
          <w:sz w:val="22"/>
          <w:szCs w:val="22"/>
        </w:rPr>
        <w:br w:type="page"/>
      </w:r>
      <w:r w:rsidRPr="00CD3564">
        <w:rPr>
          <w:rFonts w:ascii="Calibri" w:hAnsi="Calibri" w:cs="Times New Roman"/>
          <w:b/>
          <w:bCs/>
          <w:sz w:val="28"/>
          <w:szCs w:val="28"/>
        </w:rPr>
        <w:lastRenderedPageBreak/>
        <w:t>Instructions for New Credit Program Applications</w:t>
      </w:r>
    </w:p>
    <w:p w:rsidR="00B56B1D" w:rsidRPr="003B4BC2" w:rsidRDefault="00B56B1D" w:rsidP="00B56B1D">
      <w:pPr>
        <w:jc w:val="center"/>
        <w:rPr>
          <w:rFonts w:ascii="Calibri" w:hAnsi="Calibri" w:cs="Times New Roman"/>
          <w:b/>
          <w:bCs/>
          <w:sz w:val="22"/>
          <w:szCs w:val="22"/>
        </w:rPr>
      </w:pPr>
    </w:p>
    <w:p w:rsidR="00B56B1D" w:rsidRPr="003B4BC2" w:rsidRDefault="009651D4" w:rsidP="00B56B1D">
      <w:pPr>
        <w:jc w:val="center"/>
        <w:rPr>
          <w:rFonts w:ascii="Calibri" w:hAnsi="Calibri" w:cs="Times New Roman"/>
          <w:bCs/>
          <w:sz w:val="22"/>
          <w:szCs w:val="22"/>
        </w:rPr>
      </w:pPr>
      <w:r>
        <w:rPr>
          <w:rFonts w:ascii="Calibri" w:hAnsi="Calibri" w:cs="Times New Roman"/>
          <w:bCs/>
          <w:color w:val="171717" w:themeColor="background2" w:themeShade="1A"/>
          <w:sz w:val="22"/>
          <w:szCs w:val="22"/>
        </w:rPr>
        <w:t>F</w:t>
      </w:r>
      <w:r w:rsidR="00B56B1D" w:rsidRPr="00AB66BA">
        <w:rPr>
          <w:rFonts w:ascii="Calibri" w:hAnsi="Calibri" w:cs="Times New Roman"/>
          <w:bCs/>
          <w:color w:val="171717" w:themeColor="background2" w:themeShade="1A"/>
          <w:sz w:val="22"/>
          <w:szCs w:val="22"/>
        </w:rPr>
        <w:t xml:space="preserve">orms </w:t>
      </w:r>
      <w:r w:rsidR="0074490B">
        <w:rPr>
          <w:rFonts w:ascii="Calibri" w:hAnsi="Calibri" w:cs="Times New Roman"/>
          <w:bCs/>
          <w:color w:val="171717" w:themeColor="background2" w:themeShade="1A"/>
          <w:sz w:val="22"/>
          <w:szCs w:val="22"/>
        </w:rPr>
        <w:t>and resources</w:t>
      </w:r>
      <w:r w:rsidR="00B56B1D" w:rsidRPr="00AB66BA">
        <w:rPr>
          <w:rFonts w:ascii="Calibri" w:hAnsi="Calibri" w:cs="Times New Roman"/>
          <w:bCs/>
          <w:color w:val="171717" w:themeColor="background2" w:themeShade="1A"/>
          <w:sz w:val="22"/>
          <w:szCs w:val="22"/>
        </w:rPr>
        <w:t xml:space="preserve"> available on the SRJC Curriculum </w:t>
      </w:r>
      <w:r w:rsidR="006D58D2" w:rsidRPr="00AB66BA">
        <w:rPr>
          <w:rFonts w:ascii="Calibri" w:hAnsi="Calibri" w:cs="Times New Roman"/>
          <w:bCs/>
          <w:color w:val="171717" w:themeColor="background2" w:themeShade="1A"/>
          <w:sz w:val="22"/>
          <w:szCs w:val="22"/>
        </w:rPr>
        <w:t>Review Committee SharePoint site</w:t>
      </w:r>
      <w:r w:rsidR="00B56B1D" w:rsidRPr="00AB66BA">
        <w:rPr>
          <w:rFonts w:ascii="Calibri" w:hAnsi="Calibri" w:cs="Times New Roman"/>
          <w:bCs/>
          <w:color w:val="171717" w:themeColor="background2" w:themeShade="1A"/>
          <w:sz w:val="22"/>
          <w:szCs w:val="22"/>
        </w:rPr>
        <w:t>:</w:t>
      </w:r>
    </w:p>
    <w:p w:rsidR="00B56B1D" w:rsidRPr="0074490B" w:rsidRDefault="00DF29E7" w:rsidP="00B56B1D">
      <w:pPr>
        <w:jc w:val="center"/>
        <w:rPr>
          <w:rFonts w:ascii="Calibri" w:hAnsi="Calibri" w:cs="Times New Roman"/>
          <w:b/>
          <w:bCs/>
          <w:sz w:val="22"/>
          <w:szCs w:val="22"/>
        </w:rPr>
      </w:pPr>
      <w:hyperlink r:id="rId8" w:history="1">
        <w:r w:rsidR="006D58D2" w:rsidRPr="003B4BC2">
          <w:rPr>
            <w:rStyle w:val="Hyperlink"/>
            <w:rFonts w:ascii="Calibri" w:hAnsi="Calibri" w:cs="Times New Roman"/>
            <w:b/>
            <w:bCs/>
            <w:sz w:val="22"/>
            <w:szCs w:val="22"/>
          </w:rPr>
          <w:t>https://bussharepoint.santarosa.edu/committees/curriculum-review/SitePages/Committee%20Home%20Page.aspx</w:t>
        </w:r>
      </w:hyperlink>
      <w:r w:rsidR="0074490B">
        <w:rPr>
          <w:rStyle w:val="Hyperlink"/>
          <w:rFonts w:ascii="Calibri" w:hAnsi="Calibri" w:cs="Times New Roman"/>
          <w:b/>
          <w:bCs/>
          <w:sz w:val="22"/>
          <w:szCs w:val="22"/>
          <w:u w:val="none"/>
        </w:rPr>
        <w:t xml:space="preserve"> </w:t>
      </w:r>
    </w:p>
    <w:p w:rsidR="006D58D2" w:rsidRPr="003B4BC2" w:rsidRDefault="006D58D2" w:rsidP="00B56B1D">
      <w:pPr>
        <w:jc w:val="center"/>
        <w:rPr>
          <w:rFonts w:ascii="Calibri" w:hAnsi="Calibri" w:cs="Times New Roman"/>
          <w:b/>
          <w:bCs/>
          <w:sz w:val="22"/>
          <w:szCs w:val="22"/>
        </w:rPr>
      </w:pPr>
    </w:p>
    <w:p w:rsidR="00B56B1D" w:rsidRPr="003B4BC2" w:rsidRDefault="00B56B1D" w:rsidP="007D5989">
      <w:pPr>
        <w:numPr>
          <w:ilvl w:val="0"/>
          <w:numId w:val="35"/>
        </w:numPr>
        <w:rPr>
          <w:rFonts w:ascii="Calibri" w:hAnsi="Calibri" w:cs="Times New Roman"/>
          <w:bCs/>
          <w:sz w:val="22"/>
          <w:szCs w:val="22"/>
        </w:rPr>
      </w:pPr>
      <w:r w:rsidRPr="003B4BC2">
        <w:rPr>
          <w:rFonts w:ascii="Calibri" w:hAnsi="Calibri" w:cs="Times New Roman"/>
          <w:b/>
          <w:bCs/>
          <w:sz w:val="22"/>
          <w:szCs w:val="22"/>
        </w:rPr>
        <w:t>A certificate or major application must be approved by the Chancellor’s Office BEFORE a certificate or major is launched</w:t>
      </w:r>
      <w:r w:rsidRPr="003B4BC2">
        <w:rPr>
          <w:rFonts w:ascii="Calibri" w:hAnsi="Calibri" w:cs="Times New Roman"/>
          <w:bCs/>
          <w:sz w:val="22"/>
          <w:szCs w:val="22"/>
        </w:rPr>
        <w:t>.  If a certificate or major launches without approval, the District could have to repay all apportionment generated.  The only exceptions are certificate applications of</w:t>
      </w:r>
      <w:r w:rsidR="00E918AA" w:rsidRPr="003B4BC2">
        <w:rPr>
          <w:rFonts w:ascii="Calibri" w:hAnsi="Calibri" w:cs="Times New Roman"/>
          <w:bCs/>
          <w:sz w:val="22"/>
          <w:szCs w:val="22"/>
        </w:rPr>
        <w:t xml:space="preserve"> 17.5 units or less for which you are requesting</w:t>
      </w:r>
      <w:r w:rsidRPr="003B4BC2">
        <w:rPr>
          <w:rFonts w:ascii="Calibri" w:hAnsi="Calibri" w:cs="Times New Roman"/>
          <w:bCs/>
          <w:sz w:val="22"/>
          <w:szCs w:val="22"/>
        </w:rPr>
        <w:t xml:space="preserve"> only local approval.</w:t>
      </w:r>
    </w:p>
    <w:p w:rsidR="00B56B1D" w:rsidRPr="003B4BC2" w:rsidRDefault="00B56B1D" w:rsidP="007D5989">
      <w:pPr>
        <w:numPr>
          <w:ilvl w:val="0"/>
          <w:numId w:val="35"/>
        </w:numPr>
        <w:rPr>
          <w:rFonts w:ascii="Calibri" w:hAnsi="Calibri" w:cs="Times New Roman"/>
          <w:bCs/>
          <w:sz w:val="22"/>
          <w:szCs w:val="22"/>
        </w:rPr>
      </w:pPr>
      <w:r w:rsidRPr="003B4BC2">
        <w:rPr>
          <w:rFonts w:ascii="Calibri" w:hAnsi="Calibri" w:cs="Times New Roman"/>
          <w:bCs/>
          <w:sz w:val="22"/>
          <w:szCs w:val="22"/>
        </w:rPr>
        <w:t>With the approval of the Supervising Administrator, individual courses may be offered provided there are no more than 12 units of</w:t>
      </w:r>
      <w:r w:rsidR="00AF1914" w:rsidRPr="003B4BC2">
        <w:rPr>
          <w:rFonts w:ascii="Calibri" w:hAnsi="Calibri" w:cs="Times New Roman"/>
          <w:bCs/>
          <w:sz w:val="22"/>
          <w:szCs w:val="22"/>
        </w:rPr>
        <w:t xml:space="preserve"> “stand alone” courses</w:t>
      </w:r>
      <w:r w:rsidRPr="003B4BC2">
        <w:rPr>
          <w:rFonts w:ascii="Calibri" w:hAnsi="Calibri" w:cs="Times New Roman"/>
          <w:bCs/>
          <w:sz w:val="22"/>
          <w:szCs w:val="22"/>
        </w:rPr>
        <w:t xml:space="preserve"> offered in any one T.O.P. code.</w:t>
      </w:r>
    </w:p>
    <w:p w:rsidR="008961AD" w:rsidRPr="0000580A" w:rsidRDefault="00CD3564" w:rsidP="005A0F07">
      <w:pPr>
        <w:widowControl w:val="0"/>
        <w:numPr>
          <w:ilvl w:val="0"/>
          <w:numId w:val="3"/>
        </w:numPr>
        <w:tabs>
          <w:tab w:val="left" w:pos="450"/>
        </w:tabs>
        <w:spacing w:line="240" w:lineRule="atLeast"/>
        <w:rPr>
          <w:rFonts w:ascii="Calibri" w:hAnsi="Calibri" w:cs="Times New Roman"/>
          <w:sz w:val="22"/>
          <w:szCs w:val="22"/>
        </w:rPr>
      </w:pPr>
      <w:r>
        <w:rPr>
          <w:rFonts w:ascii="Calibri" w:hAnsi="Calibri" w:cs="Times New Roman"/>
          <w:sz w:val="22"/>
          <w:szCs w:val="22"/>
        </w:rPr>
        <w:t>Use</w:t>
      </w:r>
      <w:r w:rsidR="003817A6" w:rsidRPr="0000580A">
        <w:rPr>
          <w:rFonts w:ascii="Calibri" w:hAnsi="Calibri" w:cs="Times New Roman"/>
          <w:sz w:val="22"/>
          <w:szCs w:val="22"/>
        </w:rPr>
        <w:t xml:space="preserve"> this </w:t>
      </w:r>
      <w:r>
        <w:rPr>
          <w:rFonts w:ascii="Calibri" w:hAnsi="Calibri" w:cs="Times New Roman"/>
          <w:sz w:val="22"/>
          <w:szCs w:val="22"/>
        </w:rPr>
        <w:t xml:space="preserve">application </w:t>
      </w:r>
      <w:r w:rsidR="003817A6" w:rsidRPr="0000580A">
        <w:rPr>
          <w:rFonts w:ascii="Calibri" w:hAnsi="Calibri" w:cs="Times New Roman"/>
          <w:sz w:val="22"/>
          <w:szCs w:val="22"/>
        </w:rPr>
        <w:t>form w</w:t>
      </w:r>
      <w:r w:rsidR="00CE383C" w:rsidRPr="0000580A">
        <w:rPr>
          <w:rFonts w:ascii="Calibri" w:hAnsi="Calibri" w:cs="Times New Roman"/>
          <w:sz w:val="22"/>
          <w:szCs w:val="22"/>
        </w:rPr>
        <w:t>hen applying</w:t>
      </w:r>
      <w:r w:rsidR="00CE0C74" w:rsidRPr="0000580A">
        <w:rPr>
          <w:rFonts w:ascii="Calibri" w:hAnsi="Calibri" w:cs="Times New Roman"/>
          <w:sz w:val="22"/>
          <w:szCs w:val="22"/>
        </w:rPr>
        <w:t xml:space="preserve"> for </w:t>
      </w:r>
      <w:r w:rsidR="00FB4705" w:rsidRPr="0000580A">
        <w:rPr>
          <w:rFonts w:ascii="Calibri" w:hAnsi="Calibri" w:cs="Times New Roman"/>
          <w:sz w:val="22"/>
          <w:szCs w:val="22"/>
        </w:rPr>
        <w:t xml:space="preserve">a new </w:t>
      </w:r>
      <w:r w:rsidR="003817A6" w:rsidRPr="0000580A">
        <w:rPr>
          <w:rFonts w:ascii="Calibri" w:hAnsi="Calibri" w:cs="Times New Roman"/>
          <w:sz w:val="22"/>
          <w:szCs w:val="22"/>
        </w:rPr>
        <w:t>m</w:t>
      </w:r>
      <w:r w:rsidR="00FB4705" w:rsidRPr="0000580A">
        <w:rPr>
          <w:rFonts w:ascii="Calibri" w:hAnsi="Calibri" w:cs="Times New Roman"/>
          <w:sz w:val="22"/>
          <w:szCs w:val="22"/>
        </w:rPr>
        <w:t>ajor</w:t>
      </w:r>
      <w:r w:rsidR="003817A6" w:rsidRPr="0000580A">
        <w:rPr>
          <w:rFonts w:ascii="Calibri" w:hAnsi="Calibri" w:cs="Times New Roman"/>
          <w:sz w:val="22"/>
          <w:szCs w:val="22"/>
        </w:rPr>
        <w:t xml:space="preserve"> (</w:t>
      </w:r>
      <w:r w:rsidR="005B7BC4" w:rsidRPr="0000580A">
        <w:rPr>
          <w:rFonts w:ascii="Calibri" w:hAnsi="Calibri" w:cs="Times New Roman"/>
          <w:sz w:val="22"/>
          <w:szCs w:val="22"/>
        </w:rPr>
        <w:t>AA or AS Degree</w:t>
      </w:r>
      <w:r w:rsidR="005C5C1C" w:rsidRPr="0000580A">
        <w:rPr>
          <w:rFonts w:ascii="Calibri" w:hAnsi="Calibri" w:cs="Times New Roman"/>
          <w:sz w:val="22"/>
          <w:szCs w:val="22"/>
        </w:rPr>
        <w:t>)</w:t>
      </w:r>
      <w:r w:rsidR="003817A6" w:rsidRPr="0000580A">
        <w:rPr>
          <w:rFonts w:ascii="Calibri" w:hAnsi="Calibri" w:cs="Times New Roman"/>
          <w:sz w:val="22"/>
          <w:szCs w:val="22"/>
        </w:rPr>
        <w:t>,</w:t>
      </w:r>
      <w:r w:rsidR="00B56B1D" w:rsidRPr="0000580A">
        <w:rPr>
          <w:rFonts w:ascii="Calibri" w:hAnsi="Calibri" w:cs="Times New Roman"/>
          <w:sz w:val="22"/>
          <w:szCs w:val="22"/>
        </w:rPr>
        <w:t xml:space="preserve"> </w:t>
      </w:r>
      <w:r w:rsidR="00FB4705" w:rsidRPr="0000580A">
        <w:rPr>
          <w:rFonts w:ascii="Calibri" w:hAnsi="Calibri" w:cs="Times New Roman"/>
          <w:sz w:val="22"/>
          <w:szCs w:val="22"/>
        </w:rPr>
        <w:t xml:space="preserve">a </w:t>
      </w:r>
      <w:r w:rsidR="00B56B1D" w:rsidRPr="0000580A">
        <w:rPr>
          <w:rFonts w:ascii="Calibri" w:hAnsi="Calibri" w:cs="Times New Roman"/>
          <w:sz w:val="22"/>
          <w:szCs w:val="22"/>
        </w:rPr>
        <w:t xml:space="preserve">new TMC </w:t>
      </w:r>
      <w:r w:rsidR="005C5C1C" w:rsidRPr="0000580A">
        <w:rPr>
          <w:rFonts w:ascii="Calibri" w:hAnsi="Calibri" w:cs="Times New Roman"/>
          <w:sz w:val="22"/>
          <w:szCs w:val="22"/>
        </w:rPr>
        <w:t>major</w:t>
      </w:r>
      <w:r w:rsidR="003817A6" w:rsidRPr="0000580A">
        <w:rPr>
          <w:rFonts w:ascii="Calibri" w:hAnsi="Calibri" w:cs="Times New Roman"/>
          <w:sz w:val="22"/>
          <w:szCs w:val="22"/>
        </w:rPr>
        <w:t xml:space="preserve"> (Associate Degree for Transfer AA-T or AS-T)</w:t>
      </w:r>
      <w:r w:rsidR="00CE0C74" w:rsidRPr="0000580A">
        <w:rPr>
          <w:rFonts w:ascii="Calibri" w:hAnsi="Calibri" w:cs="Times New Roman"/>
          <w:sz w:val="22"/>
          <w:szCs w:val="22"/>
        </w:rPr>
        <w:t xml:space="preserve">, </w:t>
      </w:r>
      <w:r w:rsidR="00650DAC" w:rsidRPr="0000580A">
        <w:rPr>
          <w:rFonts w:ascii="Calibri" w:hAnsi="Calibri" w:cs="Times New Roman"/>
          <w:sz w:val="22"/>
          <w:szCs w:val="22"/>
        </w:rPr>
        <w:t>or</w:t>
      </w:r>
      <w:r w:rsidR="005C5C1C" w:rsidRPr="0000580A">
        <w:rPr>
          <w:rFonts w:ascii="Calibri" w:hAnsi="Calibri" w:cs="Times New Roman"/>
          <w:sz w:val="22"/>
          <w:szCs w:val="22"/>
        </w:rPr>
        <w:t xml:space="preserve"> </w:t>
      </w:r>
      <w:r w:rsidR="00FB4705" w:rsidRPr="0000580A">
        <w:rPr>
          <w:rFonts w:ascii="Calibri" w:hAnsi="Calibri" w:cs="Times New Roman"/>
          <w:sz w:val="22"/>
          <w:szCs w:val="22"/>
        </w:rPr>
        <w:t xml:space="preserve">a new </w:t>
      </w:r>
      <w:r w:rsidR="003817A6" w:rsidRPr="0000580A">
        <w:rPr>
          <w:rFonts w:ascii="Calibri" w:hAnsi="Calibri" w:cs="Times New Roman"/>
          <w:sz w:val="22"/>
          <w:szCs w:val="22"/>
        </w:rPr>
        <w:t>c</w:t>
      </w:r>
      <w:r w:rsidR="00FB4705" w:rsidRPr="0000580A">
        <w:rPr>
          <w:rFonts w:ascii="Calibri" w:hAnsi="Calibri" w:cs="Times New Roman"/>
          <w:sz w:val="22"/>
          <w:szCs w:val="22"/>
        </w:rPr>
        <w:t>ertificate</w:t>
      </w:r>
      <w:r w:rsidR="00CE0C74" w:rsidRPr="0000580A">
        <w:rPr>
          <w:rFonts w:ascii="Calibri" w:hAnsi="Calibri" w:cs="Times New Roman"/>
          <w:sz w:val="22"/>
          <w:szCs w:val="22"/>
        </w:rPr>
        <w:t xml:space="preserve"> </w:t>
      </w:r>
      <w:r w:rsidR="003817A6" w:rsidRPr="0000580A">
        <w:rPr>
          <w:rFonts w:ascii="Calibri" w:hAnsi="Calibri" w:cs="Times New Roman"/>
          <w:sz w:val="22"/>
          <w:szCs w:val="22"/>
        </w:rPr>
        <w:t xml:space="preserve">program.  If applying for a </w:t>
      </w:r>
      <w:r w:rsidR="00B56B1D" w:rsidRPr="0000580A">
        <w:rPr>
          <w:rFonts w:ascii="Calibri" w:hAnsi="Calibri" w:cs="Times New Roman"/>
          <w:sz w:val="22"/>
          <w:szCs w:val="22"/>
        </w:rPr>
        <w:t>TMC</w:t>
      </w:r>
      <w:r w:rsidR="003A46DE" w:rsidRPr="0000580A">
        <w:rPr>
          <w:rFonts w:ascii="Calibri" w:hAnsi="Calibri" w:cs="Times New Roman"/>
          <w:sz w:val="22"/>
          <w:szCs w:val="22"/>
        </w:rPr>
        <w:t xml:space="preserve"> major</w:t>
      </w:r>
      <w:r w:rsidR="00B56B1D" w:rsidRPr="0000580A">
        <w:rPr>
          <w:rFonts w:ascii="Calibri" w:hAnsi="Calibri" w:cs="Times New Roman"/>
          <w:sz w:val="22"/>
          <w:szCs w:val="22"/>
        </w:rPr>
        <w:t xml:space="preserve"> </w:t>
      </w:r>
      <w:r w:rsidR="003817A6" w:rsidRPr="0000580A">
        <w:rPr>
          <w:rFonts w:ascii="Calibri" w:hAnsi="Calibri" w:cs="Times New Roman"/>
          <w:sz w:val="22"/>
          <w:szCs w:val="22"/>
        </w:rPr>
        <w:t>where</w:t>
      </w:r>
      <w:r w:rsidR="00B56B1D" w:rsidRPr="0000580A">
        <w:rPr>
          <w:rFonts w:ascii="Calibri" w:hAnsi="Calibri" w:cs="Times New Roman"/>
          <w:sz w:val="22"/>
          <w:szCs w:val="22"/>
        </w:rPr>
        <w:t xml:space="preserve"> there is an existing major, </w:t>
      </w:r>
      <w:r w:rsidR="004119ED" w:rsidRPr="0000580A">
        <w:rPr>
          <w:rFonts w:ascii="Calibri" w:hAnsi="Calibri" w:cs="Times New Roman"/>
          <w:sz w:val="22"/>
          <w:szCs w:val="22"/>
        </w:rPr>
        <w:t xml:space="preserve">or </w:t>
      </w:r>
      <w:r w:rsidR="003817A6" w:rsidRPr="0000580A">
        <w:rPr>
          <w:rFonts w:ascii="Calibri" w:hAnsi="Calibri" w:cs="Times New Roman"/>
          <w:sz w:val="22"/>
          <w:szCs w:val="22"/>
        </w:rPr>
        <w:t xml:space="preserve">for </w:t>
      </w:r>
      <w:r w:rsidR="004119ED" w:rsidRPr="0000580A">
        <w:rPr>
          <w:rFonts w:ascii="Calibri" w:hAnsi="Calibri" w:cs="Times New Roman"/>
          <w:iCs/>
          <w:sz w:val="22"/>
          <w:szCs w:val="22"/>
        </w:rPr>
        <w:t xml:space="preserve">a certificate or major for which SRJC already </w:t>
      </w:r>
      <w:r w:rsidR="00CE383C" w:rsidRPr="0000580A">
        <w:rPr>
          <w:rFonts w:ascii="Calibri" w:hAnsi="Calibri" w:cs="Times New Roman"/>
          <w:iCs/>
          <w:sz w:val="22"/>
          <w:szCs w:val="22"/>
        </w:rPr>
        <w:t>has</w:t>
      </w:r>
      <w:r w:rsidR="004119ED" w:rsidRPr="0000580A">
        <w:rPr>
          <w:rFonts w:ascii="Calibri" w:hAnsi="Calibri" w:cs="Times New Roman"/>
          <w:iCs/>
          <w:sz w:val="22"/>
          <w:szCs w:val="22"/>
        </w:rPr>
        <w:t xml:space="preserve"> a program in the same </w:t>
      </w:r>
      <w:r w:rsidR="00966575" w:rsidRPr="003B4BC2">
        <w:rPr>
          <w:rFonts w:ascii="Calibri" w:hAnsi="Calibri" w:cs="Times New Roman"/>
          <w:sz w:val="22"/>
          <w:szCs w:val="22"/>
        </w:rPr>
        <w:t>Taxonomy of Program</w:t>
      </w:r>
      <w:r w:rsidR="00966575">
        <w:rPr>
          <w:rFonts w:ascii="Calibri" w:hAnsi="Calibri" w:cs="Times New Roman"/>
          <w:sz w:val="22"/>
          <w:szCs w:val="22"/>
        </w:rPr>
        <w:t xml:space="preserve"> (</w:t>
      </w:r>
      <w:r w:rsidR="00966575" w:rsidRPr="0000580A">
        <w:rPr>
          <w:rFonts w:ascii="Calibri" w:hAnsi="Calibri" w:cs="Times New Roman"/>
          <w:iCs/>
          <w:sz w:val="22"/>
          <w:szCs w:val="22"/>
        </w:rPr>
        <w:t>T</w:t>
      </w:r>
      <w:r w:rsidR="00966575">
        <w:rPr>
          <w:rFonts w:ascii="Calibri" w:hAnsi="Calibri" w:cs="Times New Roman"/>
          <w:iCs/>
          <w:sz w:val="22"/>
          <w:szCs w:val="22"/>
        </w:rPr>
        <w:t>.</w:t>
      </w:r>
      <w:r w:rsidR="00966575" w:rsidRPr="0000580A">
        <w:rPr>
          <w:rFonts w:ascii="Calibri" w:hAnsi="Calibri" w:cs="Times New Roman"/>
          <w:iCs/>
          <w:sz w:val="22"/>
          <w:szCs w:val="22"/>
        </w:rPr>
        <w:t>O</w:t>
      </w:r>
      <w:r w:rsidR="00966575">
        <w:rPr>
          <w:rFonts w:ascii="Calibri" w:hAnsi="Calibri" w:cs="Times New Roman"/>
          <w:iCs/>
          <w:sz w:val="22"/>
          <w:szCs w:val="22"/>
        </w:rPr>
        <w:t>.</w:t>
      </w:r>
      <w:r w:rsidR="00966575" w:rsidRPr="0000580A">
        <w:rPr>
          <w:rFonts w:ascii="Calibri" w:hAnsi="Calibri" w:cs="Times New Roman"/>
          <w:iCs/>
          <w:sz w:val="22"/>
          <w:szCs w:val="22"/>
        </w:rPr>
        <w:t>P</w:t>
      </w:r>
      <w:r w:rsidR="00966575">
        <w:rPr>
          <w:rFonts w:ascii="Calibri" w:hAnsi="Calibri" w:cs="Times New Roman"/>
          <w:iCs/>
          <w:sz w:val="22"/>
          <w:szCs w:val="22"/>
        </w:rPr>
        <w:t>.</w:t>
      </w:r>
      <w:r w:rsidR="00966575" w:rsidRPr="003B4BC2">
        <w:rPr>
          <w:rFonts w:ascii="Calibri" w:hAnsi="Calibri" w:cs="Times New Roman"/>
          <w:sz w:val="22"/>
          <w:szCs w:val="22"/>
        </w:rPr>
        <w:t xml:space="preserve">) </w:t>
      </w:r>
      <w:r w:rsidR="004119ED" w:rsidRPr="0000580A">
        <w:rPr>
          <w:rFonts w:ascii="Calibri" w:hAnsi="Calibri" w:cs="Times New Roman"/>
          <w:iCs/>
          <w:sz w:val="22"/>
          <w:szCs w:val="22"/>
        </w:rPr>
        <w:t xml:space="preserve">Code </w:t>
      </w:r>
      <w:r w:rsidR="008961AD" w:rsidRPr="0000580A">
        <w:rPr>
          <w:rFonts w:ascii="Calibri" w:hAnsi="Calibri" w:cs="Times New Roman"/>
          <w:iCs/>
          <w:sz w:val="22"/>
          <w:szCs w:val="22"/>
        </w:rPr>
        <w:t>that</w:t>
      </w:r>
      <w:r w:rsidR="004119ED" w:rsidRPr="0000580A">
        <w:rPr>
          <w:rFonts w:ascii="Calibri" w:hAnsi="Calibri" w:cs="Times New Roman"/>
          <w:iCs/>
          <w:sz w:val="22"/>
          <w:szCs w:val="22"/>
        </w:rPr>
        <w:t xml:space="preserve"> has been </w:t>
      </w:r>
      <w:r w:rsidR="008961AD" w:rsidRPr="0000580A">
        <w:rPr>
          <w:rFonts w:ascii="Calibri" w:hAnsi="Calibri" w:cs="Times New Roman"/>
          <w:iCs/>
          <w:sz w:val="22"/>
          <w:szCs w:val="22"/>
        </w:rPr>
        <w:t xml:space="preserve">previously </w:t>
      </w:r>
      <w:r w:rsidR="004119ED" w:rsidRPr="0000580A">
        <w:rPr>
          <w:rFonts w:ascii="Calibri" w:hAnsi="Calibri" w:cs="Times New Roman"/>
          <w:iCs/>
          <w:sz w:val="22"/>
          <w:szCs w:val="22"/>
        </w:rPr>
        <w:t xml:space="preserve">approved by the State Chancellor’s Office, </w:t>
      </w:r>
      <w:r w:rsidR="005C5C1C" w:rsidRPr="0000580A">
        <w:rPr>
          <w:rFonts w:ascii="Calibri" w:hAnsi="Calibri" w:cs="Times New Roman"/>
          <w:sz w:val="22"/>
          <w:szCs w:val="22"/>
        </w:rPr>
        <w:t>c</w:t>
      </w:r>
      <w:r w:rsidR="00937B32" w:rsidRPr="0000580A">
        <w:rPr>
          <w:rFonts w:ascii="Calibri" w:hAnsi="Calibri" w:cs="Times New Roman"/>
          <w:sz w:val="22"/>
          <w:szCs w:val="22"/>
        </w:rPr>
        <w:t>omplete the</w:t>
      </w:r>
      <w:r w:rsidR="00CE383C" w:rsidRPr="0000580A">
        <w:rPr>
          <w:rFonts w:ascii="Calibri" w:hAnsi="Calibri" w:cs="Times New Roman"/>
          <w:sz w:val="22"/>
          <w:szCs w:val="22"/>
        </w:rPr>
        <w:t xml:space="preserve"> </w:t>
      </w:r>
      <w:r w:rsidR="005E5ABE">
        <w:rPr>
          <w:rFonts w:ascii="Calibri" w:hAnsi="Calibri" w:cs="Times New Roman"/>
          <w:sz w:val="22"/>
          <w:szCs w:val="22"/>
        </w:rPr>
        <w:t>Short Form a</w:t>
      </w:r>
      <w:r w:rsidR="00B435E8">
        <w:rPr>
          <w:rFonts w:ascii="Calibri" w:hAnsi="Calibri" w:cs="Times New Roman"/>
          <w:sz w:val="22"/>
          <w:szCs w:val="22"/>
        </w:rPr>
        <w:t>s</w:t>
      </w:r>
      <w:r w:rsidR="00937B32" w:rsidRPr="00966575">
        <w:rPr>
          <w:rFonts w:ascii="Calibri" w:hAnsi="Calibri" w:cs="Times New Roman"/>
          <w:sz w:val="22"/>
          <w:szCs w:val="22"/>
        </w:rPr>
        <w:t xml:space="preserve"> specified</w:t>
      </w:r>
      <w:r w:rsidR="00966575">
        <w:rPr>
          <w:rFonts w:ascii="Calibri" w:hAnsi="Calibri" w:cs="Times New Roman"/>
          <w:sz w:val="22"/>
          <w:szCs w:val="22"/>
        </w:rPr>
        <w:t xml:space="preserve"> </w:t>
      </w:r>
      <w:r>
        <w:rPr>
          <w:rFonts w:ascii="Calibri" w:hAnsi="Calibri" w:cs="Times New Roman"/>
          <w:sz w:val="22"/>
          <w:szCs w:val="22"/>
        </w:rPr>
        <w:t>in the instructions below</w:t>
      </w:r>
      <w:r w:rsidR="00966575">
        <w:rPr>
          <w:rFonts w:ascii="Calibri" w:hAnsi="Calibri" w:cs="Times New Roman"/>
          <w:sz w:val="22"/>
          <w:szCs w:val="22"/>
        </w:rPr>
        <w:t>.</w:t>
      </w:r>
      <w:r w:rsidR="008961AD" w:rsidRPr="0000580A">
        <w:rPr>
          <w:rFonts w:ascii="Calibri" w:hAnsi="Calibri" w:cs="Times New Roman"/>
          <w:sz w:val="22"/>
          <w:szCs w:val="22"/>
        </w:rPr>
        <w:t xml:space="preserve">  </w:t>
      </w:r>
      <w:r w:rsidR="00E733B5">
        <w:rPr>
          <w:rFonts w:ascii="Calibri" w:hAnsi="Calibri" w:cs="Times New Roman"/>
          <w:sz w:val="22"/>
          <w:szCs w:val="22"/>
        </w:rPr>
        <w:t xml:space="preserve">This </w:t>
      </w:r>
      <w:r w:rsidR="00650DAC" w:rsidRPr="0000580A">
        <w:rPr>
          <w:rFonts w:ascii="Calibri" w:hAnsi="Calibri" w:cs="Times New Roman"/>
          <w:sz w:val="22"/>
          <w:szCs w:val="22"/>
        </w:rPr>
        <w:t xml:space="preserve">application </w:t>
      </w:r>
      <w:r w:rsidR="00B435E8">
        <w:rPr>
          <w:rFonts w:ascii="Calibri" w:hAnsi="Calibri" w:cs="Times New Roman"/>
          <w:sz w:val="22"/>
          <w:szCs w:val="22"/>
        </w:rPr>
        <w:t>should</w:t>
      </w:r>
      <w:r w:rsidR="005B7BC4" w:rsidRPr="0000580A">
        <w:rPr>
          <w:rFonts w:ascii="Calibri" w:hAnsi="Calibri" w:cs="Times New Roman"/>
          <w:sz w:val="22"/>
          <w:szCs w:val="22"/>
        </w:rPr>
        <w:t xml:space="preserve"> </w:t>
      </w:r>
      <w:r w:rsidR="00650DAC" w:rsidRPr="0000580A">
        <w:rPr>
          <w:rFonts w:ascii="Calibri" w:hAnsi="Calibri" w:cs="Times New Roman"/>
          <w:sz w:val="22"/>
          <w:szCs w:val="22"/>
        </w:rPr>
        <w:t xml:space="preserve">also be </w:t>
      </w:r>
      <w:r w:rsidR="009C38BB" w:rsidRPr="0000580A">
        <w:rPr>
          <w:rFonts w:ascii="Calibri" w:hAnsi="Calibri" w:cs="Times New Roman"/>
          <w:sz w:val="22"/>
          <w:szCs w:val="22"/>
        </w:rPr>
        <w:t>used</w:t>
      </w:r>
      <w:r w:rsidR="00650DAC" w:rsidRPr="0000580A">
        <w:rPr>
          <w:rFonts w:ascii="Calibri" w:hAnsi="Calibri" w:cs="Times New Roman"/>
          <w:sz w:val="22"/>
          <w:szCs w:val="22"/>
        </w:rPr>
        <w:t xml:space="preserve"> when applying for a </w:t>
      </w:r>
      <w:r w:rsidR="0031578C">
        <w:rPr>
          <w:rFonts w:ascii="Calibri" w:hAnsi="Calibri" w:cs="Times New Roman"/>
          <w:sz w:val="22"/>
          <w:szCs w:val="22"/>
        </w:rPr>
        <w:t xml:space="preserve">local </w:t>
      </w:r>
      <w:r w:rsidR="00650DAC" w:rsidRPr="0000580A">
        <w:rPr>
          <w:rFonts w:ascii="Calibri" w:hAnsi="Calibri" w:cs="Times New Roman"/>
          <w:sz w:val="22"/>
          <w:szCs w:val="22"/>
        </w:rPr>
        <w:t>ce</w:t>
      </w:r>
      <w:r w:rsidR="009C38BB" w:rsidRPr="0000580A">
        <w:rPr>
          <w:rFonts w:ascii="Calibri" w:hAnsi="Calibri" w:cs="Times New Roman"/>
          <w:sz w:val="22"/>
          <w:szCs w:val="22"/>
        </w:rPr>
        <w:t>rtificate o</w:t>
      </w:r>
      <w:r w:rsidR="005B7BC4" w:rsidRPr="0000580A">
        <w:rPr>
          <w:rFonts w:ascii="Calibri" w:hAnsi="Calibri" w:cs="Times New Roman"/>
          <w:sz w:val="22"/>
          <w:szCs w:val="22"/>
        </w:rPr>
        <w:t>f less than 12 units</w:t>
      </w:r>
      <w:r w:rsidR="0031578C">
        <w:rPr>
          <w:rFonts w:ascii="Calibri" w:hAnsi="Calibri" w:cs="Times New Roman"/>
          <w:sz w:val="22"/>
          <w:szCs w:val="22"/>
        </w:rPr>
        <w:t>.</w:t>
      </w:r>
    </w:p>
    <w:p w:rsidR="00B56B1D" w:rsidRPr="003B4BC2" w:rsidRDefault="00B56B1D" w:rsidP="00B56B1D">
      <w:pPr>
        <w:widowControl w:val="0"/>
        <w:numPr>
          <w:ilvl w:val="0"/>
          <w:numId w:val="3"/>
        </w:numPr>
        <w:tabs>
          <w:tab w:val="left" w:pos="450"/>
        </w:tabs>
        <w:spacing w:line="240" w:lineRule="atLeast"/>
        <w:rPr>
          <w:rFonts w:ascii="Calibri" w:hAnsi="Calibri" w:cs="Times New Roman"/>
          <w:sz w:val="22"/>
          <w:szCs w:val="22"/>
        </w:rPr>
      </w:pPr>
      <w:r w:rsidRPr="003B4BC2">
        <w:rPr>
          <w:rFonts w:ascii="Calibri" w:hAnsi="Calibri" w:cs="Times New Roman"/>
          <w:sz w:val="22"/>
          <w:szCs w:val="22"/>
        </w:rPr>
        <w:t xml:space="preserve">For Liberal Arts and Sciences transfer majors, applicants should seek advice from the Dean, Liberal Arts and Sciences before beginning the application. </w:t>
      </w:r>
    </w:p>
    <w:p w:rsidR="00B56B1D" w:rsidRPr="003B4BC2" w:rsidRDefault="00B56B1D" w:rsidP="00B56B1D">
      <w:pPr>
        <w:widowControl w:val="0"/>
        <w:numPr>
          <w:ilvl w:val="0"/>
          <w:numId w:val="3"/>
        </w:numPr>
        <w:tabs>
          <w:tab w:val="left" w:pos="450"/>
        </w:tabs>
        <w:spacing w:line="240" w:lineRule="atLeast"/>
        <w:rPr>
          <w:rFonts w:ascii="Calibri" w:hAnsi="Calibri" w:cs="Times New Roman"/>
          <w:sz w:val="22"/>
          <w:szCs w:val="22"/>
        </w:rPr>
      </w:pPr>
      <w:r w:rsidRPr="003B4BC2">
        <w:rPr>
          <w:rFonts w:ascii="Calibri" w:hAnsi="Calibri" w:cs="Times New Roman"/>
          <w:sz w:val="22"/>
          <w:szCs w:val="22"/>
        </w:rPr>
        <w:t>For career and technical certificates and CTE transfer or non-transfer majors, applicants should seek advice from the Dean of Career and Technical Education and Economic Development before beginning the application.</w:t>
      </w:r>
    </w:p>
    <w:p w:rsidR="00B56B1D" w:rsidRPr="003B4BC2" w:rsidRDefault="00B56B1D" w:rsidP="00B56B1D">
      <w:pPr>
        <w:widowControl w:val="0"/>
        <w:numPr>
          <w:ilvl w:val="0"/>
          <w:numId w:val="3"/>
        </w:numPr>
        <w:tabs>
          <w:tab w:val="left" w:pos="450"/>
        </w:tabs>
        <w:spacing w:line="240" w:lineRule="atLeast"/>
        <w:rPr>
          <w:rFonts w:ascii="Calibri" w:hAnsi="Calibri" w:cs="Times New Roman"/>
          <w:sz w:val="22"/>
          <w:szCs w:val="22"/>
        </w:rPr>
      </w:pPr>
      <w:r w:rsidRPr="003B4BC2">
        <w:rPr>
          <w:rFonts w:ascii="Calibri" w:hAnsi="Calibri" w:cs="Times New Roman"/>
          <w:sz w:val="22"/>
          <w:szCs w:val="22"/>
        </w:rPr>
        <w:t xml:space="preserve">The Dean of Career and Technical Education will seek Bay Area Consortium approval for certificates and majors with CTE </w:t>
      </w:r>
      <w:r w:rsidR="00CE0C74" w:rsidRPr="003B4BC2">
        <w:rPr>
          <w:rFonts w:ascii="Calibri" w:hAnsi="Calibri" w:cs="Times New Roman"/>
          <w:sz w:val="22"/>
          <w:szCs w:val="22"/>
        </w:rPr>
        <w:t xml:space="preserve">T.O.P. </w:t>
      </w:r>
      <w:r w:rsidRPr="003B4BC2">
        <w:rPr>
          <w:rFonts w:ascii="Calibri" w:hAnsi="Calibri" w:cs="Times New Roman"/>
          <w:sz w:val="22"/>
          <w:szCs w:val="22"/>
        </w:rPr>
        <w:t>Codes.</w:t>
      </w:r>
    </w:p>
    <w:p w:rsidR="00B56B1D" w:rsidRPr="003B4BC2" w:rsidRDefault="00B56B1D" w:rsidP="00B56B1D">
      <w:pPr>
        <w:widowControl w:val="0"/>
        <w:numPr>
          <w:ilvl w:val="0"/>
          <w:numId w:val="3"/>
        </w:numPr>
        <w:tabs>
          <w:tab w:val="left" w:pos="450"/>
        </w:tabs>
        <w:spacing w:line="240" w:lineRule="atLeast"/>
        <w:rPr>
          <w:rFonts w:ascii="Calibri" w:hAnsi="Calibri" w:cs="Times New Roman"/>
          <w:sz w:val="22"/>
          <w:szCs w:val="22"/>
        </w:rPr>
      </w:pPr>
      <w:r w:rsidRPr="003B4BC2">
        <w:rPr>
          <w:rFonts w:ascii="Calibri" w:hAnsi="Calibri" w:cs="Times New Roman"/>
          <w:sz w:val="22"/>
          <w:szCs w:val="22"/>
        </w:rPr>
        <w:t>Upon approval by the Curriculum Review Committee (CRC), the Curriculum Office w</w:t>
      </w:r>
      <w:r w:rsidR="00FB4705">
        <w:rPr>
          <w:rFonts w:ascii="Calibri" w:hAnsi="Calibri" w:cs="Times New Roman"/>
          <w:sz w:val="22"/>
          <w:szCs w:val="22"/>
        </w:rPr>
        <w:t xml:space="preserve">ill secure the signatures required for submittal </w:t>
      </w:r>
      <w:r w:rsidR="003947FF">
        <w:rPr>
          <w:rFonts w:ascii="Calibri" w:hAnsi="Calibri" w:cs="Times New Roman"/>
          <w:sz w:val="22"/>
          <w:szCs w:val="22"/>
        </w:rPr>
        <w:t>to the</w:t>
      </w:r>
      <w:r w:rsidR="00FB4705">
        <w:rPr>
          <w:rFonts w:ascii="Calibri" w:hAnsi="Calibri" w:cs="Times New Roman"/>
          <w:sz w:val="22"/>
          <w:szCs w:val="22"/>
        </w:rPr>
        <w:t xml:space="preserve"> Chancellor’</w:t>
      </w:r>
      <w:r w:rsidR="00434AD7">
        <w:rPr>
          <w:rFonts w:ascii="Calibri" w:hAnsi="Calibri" w:cs="Times New Roman"/>
          <w:sz w:val="22"/>
          <w:szCs w:val="22"/>
        </w:rPr>
        <w:t>s Office</w:t>
      </w:r>
      <w:r w:rsidR="00FB4705">
        <w:rPr>
          <w:rFonts w:ascii="Calibri" w:hAnsi="Calibri" w:cs="Times New Roman"/>
          <w:sz w:val="22"/>
          <w:szCs w:val="22"/>
        </w:rPr>
        <w:t xml:space="preserve"> </w:t>
      </w:r>
      <w:r w:rsidR="003947FF">
        <w:rPr>
          <w:rFonts w:ascii="Calibri" w:hAnsi="Calibri" w:cs="Times New Roman"/>
          <w:sz w:val="22"/>
          <w:szCs w:val="22"/>
        </w:rPr>
        <w:t xml:space="preserve">for program </w:t>
      </w:r>
      <w:r w:rsidR="00FB4705">
        <w:rPr>
          <w:rFonts w:ascii="Calibri" w:hAnsi="Calibri" w:cs="Times New Roman"/>
          <w:sz w:val="22"/>
          <w:szCs w:val="22"/>
        </w:rPr>
        <w:t>approval.</w:t>
      </w:r>
    </w:p>
    <w:p w:rsidR="00B56B1D" w:rsidRPr="003B4BC2" w:rsidRDefault="00B56B1D" w:rsidP="00B56B1D">
      <w:pPr>
        <w:widowControl w:val="0"/>
        <w:numPr>
          <w:ilvl w:val="0"/>
          <w:numId w:val="3"/>
        </w:numPr>
        <w:tabs>
          <w:tab w:val="left" w:pos="450"/>
        </w:tabs>
        <w:spacing w:line="240" w:lineRule="atLeast"/>
        <w:rPr>
          <w:rFonts w:ascii="Calibri" w:hAnsi="Calibri" w:cs="Times New Roman"/>
          <w:sz w:val="22"/>
          <w:szCs w:val="22"/>
        </w:rPr>
      </w:pPr>
      <w:r w:rsidRPr="003B4BC2">
        <w:rPr>
          <w:rFonts w:ascii="Calibri" w:hAnsi="Calibri" w:cs="Times New Roman"/>
          <w:sz w:val="22"/>
          <w:szCs w:val="22"/>
        </w:rPr>
        <w:t>Detailed instructions and</w:t>
      </w:r>
      <w:r w:rsidR="00CE0C74" w:rsidRPr="003B4BC2">
        <w:rPr>
          <w:rFonts w:ascii="Calibri" w:hAnsi="Calibri" w:cs="Times New Roman"/>
          <w:sz w:val="22"/>
          <w:szCs w:val="22"/>
        </w:rPr>
        <w:t xml:space="preserve"> </w:t>
      </w:r>
      <w:r w:rsidR="00966575" w:rsidRPr="003B4BC2">
        <w:rPr>
          <w:rFonts w:ascii="Calibri" w:hAnsi="Calibri" w:cs="Times New Roman"/>
          <w:sz w:val="22"/>
          <w:szCs w:val="22"/>
        </w:rPr>
        <w:t xml:space="preserve">Taxonomy of Programs </w:t>
      </w:r>
      <w:r w:rsidR="00966575">
        <w:rPr>
          <w:rFonts w:ascii="Calibri" w:hAnsi="Calibri" w:cs="Times New Roman"/>
          <w:sz w:val="22"/>
          <w:szCs w:val="22"/>
        </w:rPr>
        <w:t xml:space="preserve">or </w:t>
      </w:r>
      <w:r w:rsidR="00CE0C74" w:rsidRPr="003B4BC2">
        <w:rPr>
          <w:rFonts w:ascii="Calibri" w:hAnsi="Calibri" w:cs="Times New Roman"/>
          <w:sz w:val="22"/>
          <w:szCs w:val="22"/>
        </w:rPr>
        <w:t>T.O.P. C</w:t>
      </w:r>
      <w:r w:rsidRPr="003B4BC2">
        <w:rPr>
          <w:rFonts w:ascii="Calibri" w:hAnsi="Calibri" w:cs="Times New Roman"/>
          <w:sz w:val="22"/>
          <w:szCs w:val="22"/>
        </w:rPr>
        <w:t>odes are available from the Curriculum Office, Supervising Administrator, or the Deans noted above.</w:t>
      </w:r>
    </w:p>
    <w:p w:rsidR="00E674B6" w:rsidRDefault="00E674B6" w:rsidP="00075A8F">
      <w:pPr>
        <w:widowControl w:val="0"/>
        <w:tabs>
          <w:tab w:val="left" w:pos="450"/>
        </w:tabs>
        <w:spacing w:line="240" w:lineRule="atLeast"/>
        <w:rPr>
          <w:rFonts w:ascii="Calibri" w:hAnsi="Calibri" w:cs="Times New Roman"/>
          <w:b/>
          <w:sz w:val="22"/>
          <w:szCs w:val="22"/>
        </w:rPr>
      </w:pPr>
    </w:p>
    <w:p w:rsidR="003E3BD2" w:rsidRPr="003B4BC2" w:rsidRDefault="003E3BD2" w:rsidP="00075A8F">
      <w:pPr>
        <w:widowControl w:val="0"/>
        <w:tabs>
          <w:tab w:val="left" w:pos="450"/>
        </w:tabs>
        <w:spacing w:line="240" w:lineRule="atLeast"/>
        <w:rPr>
          <w:rFonts w:ascii="Calibri" w:hAnsi="Calibri" w:cs="Times New Roman"/>
          <w:b/>
          <w:sz w:val="22"/>
          <w:szCs w:val="22"/>
        </w:rPr>
      </w:pPr>
    </w:p>
    <w:p w:rsidR="004C4A24" w:rsidRPr="008132BA" w:rsidRDefault="004C4A24" w:rsidP="00075A8F">
      <w:pPr>
        <w:widowControl w:val="0"/>
        <w:tabs>
          <w:tab w:val="left" w:pos="450"/>
        </w:tabs>
        <w:spacing w:line="240" w:lineRule="atLeast"/>
        <w:rPr>
          <w:rFonts w:ascii="Calibri" w:hAnsi="Calibri" w:cs="Times New Roman"/>
          <w:b/>
        </w:rPr>
      </w:pPr>
      <w:r w:rsidRPr="008132BA">
        <w:rPr>
          <w:rFonts w:ascii="Calibri" w:hAnsi="Calibri" w:cs="Times New Roman"/>
          <w:b/>
        </w:rPr>
        <w:t xml:space="preserve">The </w:t>
      </w:r>
      <w:r w:rsidR="00306AD3" w:rsidRPr="008132BA">
        <w:rPr>
          <w:rFonts w:ascii="Calibri" w:hAnsi="Calibri" w:cs="Times New Roman"/>
          <w:b/>
        </w:rPr>
        <w:t xml:space="preserve">following </w:t>
      </w:r>
      <w:r w:rsidR="00E816FE">
        <w:rPr>
          <w:rFonts w:ascii="Calibri" w:hAnsi="Calibri" w:cs="Times New Roman"/>
          <w:b/>
        </w:rPr>
        <w:t>N</w:t>
      </w:r>
      <w:r w:rsidR="00306AD3" w:rsidRPr="008132BA">
        <w:rPr>
          <w:rFonts w:ascii="Calibri" w:hAnsi="Calibri" w:cs="Times New Roman"/>
          <w:b/>
        </w:rPr>
        <w:t xml:space="preserve">ew </w:t>
      </w:r>
      <w:r w:rsidR="00E816FE">
        <w:rPr>
          <w:rFonts w:ascii="Calibri" w:hAnsi="Calibri" w:cs="Times New Roman"/>
          <w:b/>
        </w:rPr>
        <w:t>C</w:t>
      </w:r>
      <w:r w:rsidR="00306AD3" w:rsidRPr="008132BA">
        <w:rPr>
          <w:rFonts w:ascii="Calibri" w:hAnsi="Calibri" w:cs="Times New Roman"/>
          <w:b/>
        </w:rPr>
        <w:t xml:space="preserve">redit </w:t>
      </w:r>
      <w:r w:rsidR="00E816FE">
        <w:rPr>
          <w:rFonts w:ascii="Calibri" w:hAnsi="Calibri" w:cs="Times New Roman"/>
          <w:b/>
        </w:rPr>
        <w:t>P</w:t>
      </w:r>
      <w:r w:rsidR="00306AD3" w:rsidRPr="008132BA">
        <w:rPr>
          <w:rFonts w:ascii="Calibri" w:hAnsi="Calibri" w:cs="Times New Roman"/>
          <w:b/>
        </w:rPr>
        <w:t>rogram descriptions</w:t>
      </w:r>
      <w:r w:rsidRPr="008132BA">
        <w:rPr>
          <w:rFonts w:ascii="Calibri" w:hAnsi="Calibri" w:cs="Times New Roman"/>
          <w:b/>
        </w:rPr>
        <w:t xml:space="preserve"> </w:t>
      </w:r>
      <w:r w:rsidR="008132BA" w:rsidRPr="008132BA">
        <w:rPr>
          <w:rFonts w:ascii="Calibri" w:hAnsi="Calibri" w:cs="Times New Roman"/>
          <w:b/>
        </w:rPr>
        <w:t xml:space="preserve">will assist you </w:t>
      </w:r>
      <w:r w:rsidR="003E3BD2">
        <w:rPr>
          <w:rFonts w:ascii="Calibri" w:hAnsi="Calibri" w:cs="Times New Roman"/>
          <w:b/>
        </w:rPr>
        <w:t>completing</w:t>
      </w:r>
      <w:r w:rsidR="003307AC">
        <w:rPr>
          <w:rFonts w:ascii="Calibri" w:hAnsi="Calibri" w:cs="Times New Roman"/>
          <w:b/>
        </w:rPr>
        <w:t xml:space="preserve"> this application:</w:t>
      </w:r>
    </w:p>
    <w:p w:rsidR="004C4A24" w:rsidRPr="003B4BC2" w:rsidRDefault="004C4A24" w:rsidP="00075A8F">
      <w:pPr>
        <w:widowControl w:val="0"/>
        <w:tabs>
          <w:tab w:val="left" w:pos="450"/>
        </w:tabs>
        <w:spacing w:line="240" w:lineRule="atLeast"/>
        <w:rPr>
          <w:rFonts w:ascii="Calibri" w:hAnsi="Calibri" w:cs="Times New Roman"/>
          <w:sz w:val="22"/>
          <w:szCs w:val="22"/>
        </w:rPr>
      </w:pPr>
      <w:r w:rsidRPr="003B4BC2">
        <w:rPr>
          <w:rFonts w:ascii="Calibri" w:hAnsi="Calibri" w:cs="Times New Roman"/>
          <w:sz w:val="22"/>
          <w:szCs w:val="22"/>
        </w:rPr>
        <w:t xml:space="preserve"> </w:t>
      </w:r>
    </w:p>
    <w:p w:rsidR="002E785D" w:rsidRPr="003B4BC2" w:rsidRDefault="00306AD3" w:rsidP="00075A8F">
      <w:pPr>
        <w:widowControl w:val="0"/>
        <w:tabs>
          <w:tab w:val="left" w:pos="450"/>
        </w:tabs>
        <w:spacing w:line="240" w:lineRule="atLeast"/>
        <w:rPr>
          <w:rFonts w:ascii="Calibri" w:hAnsi="Calibri" w:cs="Times New Roman"/>
          <w:b/>
          <w:sz w:val="22"/>
          <w:szCs w:val="22"/>
          <w:u w:val="single"/>
        </w:rPr>
      </w:pPr>
      <w:r w:rsidRPr="003B4BC2">
        <w:rPr>
          <w:rFonts w:ascii="Calibri" w:hAnsi="Calibri" w:cs="Times New Roman"/>
          <w:b/>
          <w:sz w:val="22"/>
          <w:szCs w:val="22"/>
          <w:u w:val="single"/>
        </w:rPr>
        <w:t xml:space="preserve">1. </w:t>
      </w:r>
      <w:r w:rsidR="00075A8F" w:rsidRPr="003B4BC2">
        <w:rPr>
          <w:rFonts w:ascii="Calibri" w:hAnsi="Calibri" w:cs="Times New Roman"/>
          <w:b/>
          <w:sz w:val="22"/>
          <w:szCs w:val="22"/>
          <w:u w:val="single"/>
        </w:rPr>
        <w:t xml:space="preserve">New Credit Program </w:t>
      </w:r>
      <w:r w:rsidR="001C760D" w:rsidRPr="003B4BC2">
        <w:rPr>
          <w:rFonts w:ascii="Calibri" w:hAnsi="Calibri" w:cs="Times New Roman"/>
          <w:b/>
          <w:sz w:val="22"/>
          <w:szCs w:val="22"/>
          <w:u w:val="single"/>
        </w:rPr>
        <w:t>Application (</w:t>
      </w:r>
      <w:r w:rsidR="0085716C">
        <w:rPr>
          <w:rFonts w:ascii="Calibri" w:hAnsi="Calibri" w:cs="Times New Roman"/>
          <w:b/>
          <w:sz w:val="22"/>
          <w:szCs w:val="22"/>
          <w:u w:val="single"/>
        </w:rPr>
        <w:t>Long Form, CCC-501</w:t>
      </w:r>
      <w:r w:rsidR="001C760D" w:rsidRPr="003B4BC2">
        <w:rPr>
          <w:rFonts w:ascii="Calibri" w:hAnsi="Calibri" w:cs="Times New Roman"/>
          <w:b/>
          <w:sz w:val="22"/>
          <w:szCs w:val="22"/>
          <w:u w:val="single"/>
        </w:rPr>
        <w:t xml:space="preserve">) </w:t>
      </w:r>
    </w:p>
    <w:p w:rsidR="00E674B6" w:rsidRDefault="002E785D" w:rsidP="00075A8F">
      <w:pPr>
        <w:widowControl w:val="0"/>
        <w:tabs>
          <w:tab w:val="left" w:pos="450"/>
        </w:tabs>
        <w:spacing w:line="240" w:lineRule="atLeast"/>
        <w:rPr>
          <w:rFonts w:ascii="Calibri" w:hAnsi="Calibri" w:cs="Times New Roman"/>
          <w:sz w:val="22"/>
          <w:szCs w:val="22"/>
        </w:rPr>
      </w:pPr>
      <w:r w:rsidRPr="008132BA">
        <w:rPr>
          <w:rFonts w:ascii="Calibri" w:hAnsi="Calibri" w:cs="Times New Roman"/>
          <w:sz w:val="22"/>
          <w:szCs w:val="22"/>
        </w:rPr>
        <w:t>W</w:t>
      </w:r>
      <w:r w:rsidR="005E57B7" w:rsidRPr="008132BA">
        <w:rPr>
          <w:rFonts w:ascii="Calibri" w:hAnsi="Calibri" w:cs="Times New Roman"/>
          <w:sz w:val="22"/>
          <w:szCs w:val="22"/>
        </w:rPr>
        <w:t xml:space="preserve">hen applying for a certificate or major for which SRJC </w:t>
      </w:r>
      <w:r w:rsidR="005E57B7" w:rsidRPr="008132BA">
        <w:rPr>
          <w:rFonts w:ascii="Calibri" w:hAnsi="Calibri" w:cs="Times New Roman"/>
          <w:sz w:val="22"/>
          <w:szCs w:val="22"/>
          <w:u w:val="single"/>
        </w:rPr>
        <w:t>does not</w:t>
      </w:r>
      <w:r w:rsidR="005E57B7" w:rsidRPr="008132BA">
        <w:rPr>
          <w:rFonts w:ascii="Calibri" w:hAnsi="Calibri" w:cs="Times New Roman"/>
          <w:sz w:val="22"/>
          <w:szCs w:val="22"/>
        </w:rPr>
        <w:t xml:space="preserve"> already have a State Chancellor’s Office approved </w:t>
      </w:r>
      <w:r w:rsidRPr="008132BA">
        <w:rPr>
          <w:rFonts w:ascii="Calibri" w:hAnsi="Calibri" w:cs="Times New Roman"/>
          <w:sz w:val="22"/>
          <w:szCs w:val="22"/>
        </w:rPr>
        <w:t>program using the same T</w:t>
      </w:r>
      <w:r w:rsidR="00B65817">
        <w:rPr>
          <w:rFonts w:ascii="Calibri" w:hAnsi="Calibri" w:cs="Times New Roman"/>
          <w:sz w:val="22"/>
          <w:szCs w:val="22"/>
        </w:rPr>
        <w:t>.</w:t>
      </w:r>
      <w:r w:rsidRPr="008132BA">
        <w:rPr>
          <w:rFonts w:ascii="Calibri" w:hAnsi="Calibri" w:cs="Times New Roman"/>
          <w:sz w:val="22"/>
          <w:szCs w:val="22"/>
        </w:rPr>
        <w:t>O</w:t>
      </w:r>
      <w:r w:rsidR="00B65817">
        <w:rPr>
          <w:rFonts w:ascii="Calibri" w:hAnsi="Calibri" w:cs="Times New Roman"/>
          <w:sz w:val="22"/>
          <w:szCs w:val="22"/>
        </w:rPr>
        <w:t>.</w:t>
      </w:r>
      <w:r w:rsidRPr="008132BA">
        <w:rPr>
          <w:rFonts w:ascii="Calibri" w:hAnsi="Calibri" w:cs="Times New Roman"/>
          <w:sz w:val="22"/>
          <w:szCs w:val="22"/>
        </w:rPr>
        <w:t>P</w:t>
      </w:r>
      <w:r w:rsidR="00B65817">
        <w:rPr>
          <w:rFonts w:ascii="Calibri" w:hAnsi="Calibri" w:cs="Times New Roman"/>
          <w:sz w:val="22"/>
          <w:szCs w:val="22"/>
        </w:rPr>
        <w:t>.</w:t>
      </w:r>
      <w:r w:rsidRPr="008132BA">
        <w:rPr>
          <w:rFonts w:ascii="Calibri" w:hAnsi="Calibri" w:cs="Times New Roman"/>
          <w:sz w:val="22"/>
          <w:szCs w:val="22"/>
        </w:rPr>
        <w:t xml:space="preserve"> Code, </w:t>
      </w:r>
      <w:r w:rsidR="007B6C4E">
        <w:rPr>
          <w:rFonts w:ascii="Calibri" w:hAnsi="Calibri" w:cs="Times New Roman"/>
          <w:sz w:val="22"/>
          <w:szCs w:val="22"/>
        </w:rPr>
        <w:t xml:space="preserve">review the </w:t>
      </w:r>
      <w:r w:rsidR="005B7BC4">
        <w:rPr>
          <w:rFonts w:ascii="Calibri" w:hAnsi="Calibri" w:cs="Times New Roman"/>
          <w:sz w:val="22"/>
          <w:szCs w:val="22"/>
        </w:rPr>
        <w:t>questions on</w:t>
      </w:r>
      <w:r w:rsidRPr="008132BA">
        <w:rPr>
          <w:rFonts w:ascii="Calibri" w:hAnsi="Calibri" w:cs="Times New Roman"/>
          <w:sz w:val="22"/>
          <w:szCs w:val="22"/>
        </w:rPr>
        <w:t xml:space="preserve"> </w:t>
      </w:r>
      <w:r w:rsidR="007B6C4E">
        <w:rPr>
          <w:rFonts w:ascii="Calibri" w:hAnsi="Calibri" w:cs="Times New Roman"/>
          <w:sz w:val="22"/>
          <w:szCs w:val="22"/>
        </w:rPr>
        <w:t xml:space="preserve">page 4, complete </w:t>
      </w:r>
      <w:r w:rsidRPr="008132BA">
        <w:rPr>
          <w:rFonts w:ascii="Calibri" w:hAnsi="Calibri" w:cs="Times New Roman"/>
          <w:sz w:val="22"/>
          <w:szCs w:val="22"/>
        </w:rPr>
        <w:t>the</w:t>
      </w:r>
      <w:r w:rsidR="00494E0D">
        <w:rPr>
          <w:rFonts w:ascii="Calibri" w:hAnsi="Calibri" w:cs="Times New Roman"/>
          <w:sz w:val="22"/>
          <w:szCs w:val="22"/>
        </w:rPr>
        <w:t xml:space="preserve"> application</w:t>
      </w:r>
      <w:r w:rsidR="005B7BC4">
        <w:rPr>
          <w:rFonts w:ascii="Calibri" w:hAnsi="Calibri" w:cs="Times New Roman"/>
          <w:sz w:val="22"/>
          <w:szCs w:val="22"/>
        </w:rPr>
        <w:t xml:space="preserve"> form on page 5</w:t>
      </w:r>
      <w:r w:rsidR="005B7BC4" w:rsidRPr="005B7BC4">
        <w:rPr>
          <w:rFonts w:ascii="Calibri" w:hAnsi="Calibri" w:cs="Times New Roman"/>
          <w:sz w:val="22"/>
          <w:szCs w:val="22"/>
        </w:rPr>
        <w:t>,</w:t>
      </w:r>
      <w:r w:rsidRPr="005B7BC4">
        <w:rPr>
          <w:rFonts w:ascii="Calibri" w:hAnsi="Calibri" w:cs="Times New Roman"/>
          <w:sz w:val="22"/>
          <w:szCs w:val="22"/>
        </w:rPr>
        <w:t xml:space="preserve"> </w:t>
      </w:r>
      <w:r w:rsidRPr="005A0F07">
        <w:rPr>
          <w:rFonts w:ascii="Calibri" w:hAnsi="Calibri" w:cs="Times New Roman"/>
          <w:sz w:val="22"/>
          <w:szCs w:val="22"/>
          <w:u w:val="single"/>
        </w:rPr>
        <w:t>respond</w:t>
      </w:r>
      <w:r w:rsidR="001C760D" w:rsidRPr="005A0F07">
        <w:rPr>
          <w:rFonts w:ascii="Calibri" w:hAnsi="Calibri" w:cs="Times New Roman"/>
          <w:sz w:val="22"/>
          <w:szCs w:val="22"/>
          <w:u w:val="single"/>
        </w:rPr>
        <w:t xml:space="preserve"> to </w:t>
      </w:r>
      <w:r w:rsidR="005B7BC4" w:rsidRPr="005A0F07">
        <w:rPr>
          <w:rFonts w:ascii="Calibri" w:hAnsi="Calibri" w:cs="Times New Roman"/>
          <w:sz w:val="22"/>
          <w:szCs w:val="22"/>
          <w:u w:val="single"/>
        </w:rPr>
        <w:t>all sec</w:t>
      </w:r>
      <w:r w:rsidR="001C760D" w:rsidRPr="005A0F07">
        <w:rPr>
          <w:rFonts w:ascii="Calibri" w:hAnsi="Calibri" w:cs="Times New Roman"/>
          <w:sz w:val="22"/>
          <w:szCs w:val="22"/>
          <w:u w:val="single"/>
        </w:rPr>
        <w:t xml:space="preserve">tions </w:t>
      </w:r>
      <w:r w:rsidR="007F33A1" w:rsidRPr="005A0F07">
        <w:rPr>
          <w:rFonts w:ascii="Calibri" w:hAnsi="Calibri" w:cs="Times New Roman"/>
          <w:sz w:val="22"/>
          <w:szCs w:val="22"/>
          <w:u w:val="single"/>
        </w:rPr>
        <w:t xml:space="preserve">in the </w:t>
      </w:r>
      <w:r w:rsidR="00494E0D" w:rsidRPr="005A0F07">
        <w:rPr>
          <w:rFonts w:ascii="Calibri" w:hAnsi="Calibri" w:cs="Times New Roman"/>
          <w:sz w:val="22"/>
          <w:szCs w:val="22"/>
          <w:u w:val="single"/>
        </w:rPr>
        <w:t>narrative</w:t>
      </w:r>
      <w:r w:rsidR="005B7BC4" w:rsidRPr="005B7BC4">
        <w:rPr>
          <w:rFonts w:ascii="Calibri" w:hAnsi="Calibri" w:cs="Times New Roman"/>
          <w:sz w:val="22"/>
          <w:szCs w:val="22"/>
        </w:rPr>
        <w:t xml:space="preserve">, </w:t>
      </w:r>
      <w:r w:rsidR="007B6C4E">
        <w:rPr>
          <w:rFonts w:ascii="Calibri" w:hAnsi="Calibri" w:cs="Times New Roman"/>
          <w:sz w:val="22"/>
          <w:szCs w:val="22"/>
        </w:rPr>
        <w:t>compile</w:t>
      </w:r>
      <w:r w:rsidR="005B7BC4">
        <w:rPr>
          <w:rFonts w:ascii="Calibri" w:hAnsi="Calibri" w:cs="Times New Roman"/>
          <w:sz w:val="22"/>
          <w:szCs w:val="22"/>
        </w:rPr>
        <w:t xml:space="preserve"> the</w:t>
      </w:r>
      <w:r w:rsidR="005B7BC4" w:rsidRPr="005B7BC4">
        <w:rPr>
          <w:rFonts w:ascii="Calibri" w:hAnsi="Calibri" w:cs="Times New Roman"/>
          <w:sz w:val="22"/>
          <w:szCs w:val="22"/>
        </w:rPr>
        <w:t xml:space="preserve"> </w:t>
      </w:r>
      <w:r w:rsidR="007B6C4E">
        <w:rPr>
          <w:rFonts w:ascii="Calibri" w:hAnsi="Calibri" w:cs="Times New Roman"/>
          <w:sz w:val="22"/>
          <w:szCs w:val="22"/>
        </w:rPr>
        <w:t xml:space="preserve">appendices and </w:t>
      </w:r>
      <w:r w:rsidR="005B7BC4" w:rsidRPr="005B7BC4">
        <w:rPr>
          <w:rFonts w:ascii="Calibri" w:hAnsi="Calibri" w:cs="Times New Roman"/>
          <w:sz w:val="22"/>
          <w:szCs w:val="22"/>
        </w:rPr>
        <w:t>attach</w:t>
      </w:r>
      <w:r w:rsidR="00711D58">
        <w:rPr>
          <w:rFonts w:ascii="Calibri" w:hAnsi="Calibri" w:cs="Times New Roman"/>
          <w:sz w:val="22"/>
          <w:szCs w:val="22"/>
        </w:rPr>
        <w:t>ments</w:t>
      </w:r>
      <w:r w:rsidR="007B6C4E">
        <w:rPr>
          <w:rFonts w:ascii="Calibri" w:hAnsi="Calibri" w:cs="Times New Roman"/>
          <w:sz w:val="22"/>
          <w:szCs w:val="22"/>
        </w:rPr>
        <w:t>,</w:t>
      </w:r>
      <w:r w:rsidR="005B7BC4">
        <w:rPr>
          <w:rFonts w:ascii="Calibri" w:hAnsi="Calibri" w:cs="Times New Roman"/>
          <w:sz w:val="22"/>
          <w:szCs w:val="22"/>
        </w:rPr>
        <w:t xml:space="preserve"> and submit all</w:t>
      </w:r>
      <w:r w:rsidR="005B7BC4" w:rsidRPr="005B7BC4">
        <w:rPr>
          <w:rFonts w:ascii="Calibri" w:hAnsi="Calibri" w:cs="Times New Roman"/>
          <w:sz w:val="22"/>
          <w:szCs w:val="22"/>
        </w:rPr>
        <w:t xml:space="preserve"> </w:t>
      </w:r>
      <w:r w:rsidR="005B7BC4">
        <w:rPr>
          <w:rFonts w:ascii="Calibri" w:hAnsi="Calibri" w:cs="Times New Roman"/>
          <w:sz w:val="22"/>
          <w:szCs w:val="22"/>
        </w:rPr>
        <w:t>documentation</w:t>
      </w:r>
      <w:r w:rsidR="005B7BC4" w:rsidRPr="005B7BC4">
        <w:rPr>
          <w:rFonts w:ascii="Calibri" w:hAnsi="Calibri" w:cs="Times New Roman"/>
          <w:sz w:val="22"/>
          <w:szCs w:val="22"/>
        </w:rPr>
        <w:t xml:space="preserve"> as specified</w:t>
      </w:r>
      <w:r w:rsidR="001C760D" w:rsidRPr="008132BA">
        <w:rPr>
          <w:rFonts w:ascii="Calibri" w:hAnsi="Calibri" w:cs="Times New Roman"/>
          <w:sz w:val="22"/>
          <w:szCs w:val="22"/>
        </w:rPr>
        <w:t>.</w:t>
      </w:r>
      <w:r w:rsidR="007F33A1" w:rsidRPr="008132BA">
        <w:rPr>
          <w:rFonts w:ascii="Calibri" w:hAnsi="Calibri" w:cs="Times New Roman"/>
          <w:sz w:val="22"/>
          <w:szCs w:val="22"/>
        </w:rPr>
        <w:t xml:space="preserve">  </w:t>
      </w:r>
    </w:p>
    <w:p w:rsidR="00B16528" w:rsidRDefault="00B16528" w:rsidP="00075A8F">
      <w:pPr>
        <w:widowControl w:val="0"/>
        <w:tabs>
          <w:tab w:val="left" w:pos="450"/>
        </w:tabs>
        <w:spacing w:line="240" w:lineRule="atLeast"/>
        <w:rPr>
          <w:rFonts w:ascii="Calibri" w:hAnsi="Calibri" w:cs="Times New Roman"/>
          <w:sz w:val="22"/>
          <w:szCs w:val="22"/>
        </w:rPr>
      </w:pPr>
    </w:p>
    <w:p w:rsidR="002E785D" w:rsidRPr="003B4BC2" w:rsidRDefault="00306AD3" w:rsidP="00B56B1D">
      <w:pPr>
        <w:widowControl w:val="0"/>
        <w:tabs>
          <w:tab w:val="left" w:pos="450"/>
          <w:tab w:val="left" w:pos="540"/>
        </w:tabs>
        <w:spacing w:line="240" w:lineRule="atLeast"/>
        <w:rPr>
          <w:rFonts w:ascii="Calibri" w:hAnsi="Calibri" w:cs="Times New Roman"/>
          <w:b/>
          <w:iCs/>
          <w:sz w:val="22"/>
          <w:szCs w:val="22"/>
          <w:u w:val="single"/>
        </w:rPr>
      </w:pPr>
      <w:r w:rsidRPr="003B4BC2">
        <w:rPr>
          <w:rFonts w:ascii="Calibri" w:hAnsi="Calibri" w:cs="Times New Roman"/>
          <w:b/>
          <w:sz w:val="22"/>
          <w:szCs w:val="22"/>
          <w:u w:val="single"/>
        </w:rPr>
        <w:t xml:space="preserve">2. </w:t>
      </w:r>
      <w:r w:rsidR="002E785D" w:rsidRPr="003B4BC2">
        <w:rPr>
          <w:rFonts w:ascii="Calibri" w:hAnsi="Calibri" w:cs="Times New Roman"/>
          <w:b/>
          <w:sz w:val="22"/>
          <w:szCs w:val="22"/>
          <w:u w:val="single"/>
        </w:rPr>
        <w:t xml:space="preserve">New Credit Program Application </w:t>
      </w:r>
      <w:r w:rsidR="005B29D0">
        <w:rPr>
          <w:rFonts w:ascii="Calibri" w:hAnsi="Calibri" w:cs="Times New Roman"/>
          <w:b/>
          <w:sz w:val="22"/>
          <w:szCs w:val="22"/>
          <w:u w:val="single"/>
        </w:rPr>
        <w:t xml:space="preserve">for </w:t>
      </w:r>
      <w:r w:rsidR="00BE005F">
        <w:rPr>
          <w:rFonts w:ascii="Calibri" w:hAnsi="Calibri" w:cs="Times New Roman"/>
          <w:b/>
          <w:sz w:val="22"/>
          <w:szCs w:val="22"/>
          <w:u w:val="single"/>
        </w:rPr>
        <w:t>an a</w:t>
      </w:r>
      <w:r w:rsidR="005B29D0">
        <w:rPr>
          <w:rFonts w:ascii="Calibri" w:hAnsi="Calibri" w:cs="Times New Roman"/>
          <w:b/>
          <w:sz w:val="22"/>
          <w:szCs w:val="22"/>
          <w:u w:val="single"/>
        </w:rPr>
        <w:t xml:space="preserve">ddition </w:t>
      </w:r>
      <w:r w:rsidR="00BE005F">
        <w:rPr>
          <w:rFonts w:ascii="Calibri" w:hAnsi="Calibri" w:cs="Times New Roman"/>
          <w:b/>
          <w:sz w:val="22"/>
          <w:szCs w:val="22"/>
          <w:u w:val="single"/>
        </w:rPr>
        <w:t>t</w:t>
      </w:r>
      <w:r w:rsidR="005B29D0">
        <w:rPr>
          <w:rFonts w:ascii="Calibri" w:hAnsi="Calibri" w:cs="Times New Roman"/>
          <w:b/>
          <w:sz w:val="22"/>
          <w:szCs w:val="22"/>
          <w:u w:val="single"/>
        </w:rPr>
        <w:t>o</w:t>
      </w:r>
      <w:r w:rsidR="00710AB2">
        <w:rPr>
          <w:rFonts w:ascii="Calibri" w:hAnsi="Calibri" w:cs="Times New Roman"/>
          <w:b/>
          <w:sz w:val="22"/>
          <w:szCs w:val="22"/>
          <w:u w:val="single"/>
        </w:rPr>
        <w:t>,</w:t>
      </w:r>
      <w:r w:rsidR="005B29D0">
        <w:rPr>
          <w:rFonts w:ascii="Calibri" w:hAnsi="Calibri" w:cs="Times New Roman"/>
          <w:b/>
          <w:sz w:val="22"/>
          <w:szCs w:val="22"/>
          <w:u w:val="single"/>
        </w:rPr>
        <w:t xml:space="preserve"> or </w:t>
      </w:r>
      <w:r w:rsidR="00BE005F">
        <w:rPr>
          <w:rFonts w:ascii="Calibri" w:hAnsi="Calibri" w:cs="Times New Roman"/>
          <w:b/>
          <w:sz w:val="22"/>
          <w:szCs w:val="22"/>
          <w:u w:val="single"/>
        </w:rPr>
        <w:t>r</w:t>
      </w:r>
      <w:r w:rsidR="009058BD">
        <w:rPr>
          <w:rFonts w:ascii="Calibri" w:hAnsi="Calibri" w:cs="Times New Roman"/>
          <w:b/>
          <w:sz w:val="22"/>
          <w:szCs w:val="22"/>
          <w:u w:val="single"/>
        </w:rPr>
        <w:t xml:space="preserve">eplacement </w:t>
      </w:r>
      <w:r w:rsidR="00BE005F">
        <w:rPr>
          <w:rFonts w:ascii="Calibri" w:hAnsi="Calibri" w:cs="Times New Roman"/>
          <w:b/>
          <w:sz w:val="22"/>
          <w:szCs w:val="22"/>
          <w:u w:val="single"/>
        </w:rPr>
        <w:t>o</w:t>
      </w:r>
      <w:r w:rsidR="005B29D0">
        <w:rPr>
          <w:rFonts w:ascii="Calibri" w:hAnsi="Calibri" w:cs="Times New Roman"/>
          <w:b/>
          <w:sz w:val="22"/>
          <w:szCs w:val="22"/>
          <w:u w:val="single"/>
        </w:rPr>
        <w:t>f</w:t>
      </w:r>
      <w:r w:rsidR="00710AB2">
        <w:rPr>
          <w:rFonts w:ascii="Calibri" w:hAnsi="Calibri" w:cs="Times New Roman"/>
          <w:b/>
          <w:sz w:val="22"/>
          <w:szCs w:val="22"/>
          <w:u w:val="single"/>
        </w:rPr>
        <w:t>,</w:t>
      </w:r>
      <w:r w:rsidR="005B29D0">
        <w:rPr>
          <w:rFonts w:ascii="Calibri" w:hAnsi="Calibri" w:cs="Times New Roman"/>
          <w:b/>
          <w:sz w:val="22"/>
          <w:szCs w:val="22"/>
          <w:u w:val="single"/>
        </w:rPr>
        <w:t xml:space="preserve"> an</w:t>
      </w:r>
      <w:r w:rsidR="002E785D" w:rsidRPr="003B4BC2">
        <w:rPr>
          <w:rFonts w:ascii="Calibri" w:hAnsi="Calibri" w:cs="Times New Roman"/>
          <w:b/>
          <w:iCs/>
          <w:sz w:val="22"/>
          <w:szCs w:val="22"/>
          <w:u w:val="single"/>
        </w:rPr>
        <w:t xml:space="preserve"> Approved Credit Program (</w:t>
      </w:r>
      <w:r w:rsidR="0085716C" w:rsidRPr="003B4BC2">
        <w:rPr>
          <w:rFonts w:ascii="Calibri" w:hAnsi="Calibri" w:cs="Times New Roman"/>
          <w:b/>
          <w:iCs/>
          <w:sz w:val="22"/>
          <w:szCs w:val="22"/>
          <w:u w:val="single"/>
        </w:rPr>
        <w:t>Short Form</w:t>
      </w:r>
      <w:r w:rsidR="0085716C">
        <w:rPr>
          <w:rFonts w:ascii="Calibri" w:hAnsi="Calibri" w:cs="Times New Roman"/>
          <w:b/>
          <w:iCs/>
          <w:sz w:val="22"/>
          <w:szCs w:val="22"/>
          <w:u w:val="single"/>
        </w:rPr>
        <w:t>, CCC-510</w:t>
      </w:r>
      <w:r w:rsidR="002E785D" w:rsidRPr="003B4BC2">
        <w:rPr>
          <w:rFonts w:ascii="Calibri" w:hAnsi="Calibri" w:cs="Times New Roman"/>
          <w:b/>
          <w:sz w:val="22"/>
          <w:szCs w:val="22"/>
          <w:u w:val="single"/>
        </w:rPr>
        <w:t>)</w:t>
      </w:r>
    </w:p>
    <w:p w:rsidR="00B56B1D" w:rsidRPr="00560017" w:rsidRDefault="002E785D" w:rsidP="00B56B1D">
      <w:pPr>
        <w:widowControl w:val="0"/>
        <w:tabs>
          <w:tab w:val="left" w:pos="450"/>
          <w:tab w:val="left" w:pos="540"/>
        </w:tabs>
        <w:spacing w:line="240" w:lineRule="atLeast"/>
        <w:rPr>
          <w:rFonts w:ascii="Calibri" w:hAnsi="Calibri" w:cs="Times New Roman"/>
          <w:iCs/>
          <w:sz w:val="22"/>
          <w:szCs w:val="22"/>
        </w:rPr>
      </w:pPr>
      <w:r w:rsidRPr="008132BA">
        <w:rPr>
          <w:rFonts w:ascii="Calibri" w:hAnsi="Calibri" w:cs="Times New Roman"/>
          <w:iCs/>
          <w:sz w:val="22"/>
          <w:szCs w:val="22"/>
        </w:rPr>
        <w:t>W</w:t>
      </w:r>
      <w:r w:rsidR="005E57B7" w:rsidRPr="008132BA">
        <w:rPr>
          <w:rFonts w:ascii="Calibri" w:hAnsi="Calibri" w:cs="Times New Roman"/>
          <w:iCs/>
          <w:sz w:val="22"/>
          <w:szCs w:val="22"/>
        </w:rPr>
        <w:t xml:space="preserve">hen applying for a certificate or major for which SRJC already </w:t>
      </w:r>
      <w:r w:rsidR="005E57B7" w:rsidRPr="008132BA">
        <w:rPr>
          <w:rFonts w:ascii="Calibri" w:hAnsi="Calibri" w:cs="Times New Roman"/>
          <w:iCs/>
          <w:sz w:val="22"/>
          <w:szCs w:val="22"/>
          <w:u w:val="single"/>
        </w:rPr>
        <w:t>does have</w:t>
      </w:r>
      <w:r w:rsidR="005E57B7" w:rsidRPr="008132BA">
        <w:rPr>
          <w:rFonts w:ascii="Calibri" w:hAnsi="Calibri" w:cs="Times New Roman"/>
          <w:iCs/>
          <w:sz w:val="22"/>
          <w:szCs w:val="22"/>
        </w:rPr>
        <w:t xml:space="preserve"> a program in the same T</w:t>
      </w:r>
      <w:r w:rsidR="00B65817">
        <w:rPr>
          <w:rFonts w:ascii="Calibri" w:hAnsi="Calibri" w:cs="Times New Roman"/>
          <w:iCs/>
          <w:sz w:val="22"/>
          <w:szCs w:val="22"/>
        </w:rPr>
        <w:t>.</w:t>
      </w:r>
      <w:r w:rsidR="005E57B7" w:rsidRPr="008132BA">
        <w:rPr>
          <w:rFonts w:ascii="Calibri" w:hAnsi="Calibri" w:cs="Times New Roman"/>
          <w:iCs/>
          <w:sz w:val="22"/>
          <w:szCs w:val="22"/>
        </w:rPr>
        <w:t>O</w:t>
      </w:r>
      <w:r w:rsidR="00B65817">
        <w:rPr>
          <w:rFonts w:ascii="Calibri" w:hAnsi="Calibri" w:cs="Times New Roman"/>
          <w:iCs/>
          <w:sz w:val="22"/>
          <w:szCs w:val="22"/>
        </w:rPr>
        <w:t>.</w:t>
      </w:r>
      <w:r w:rsidR="005E57B7" w:rsidRPr="008132BA">
        <w:rPr>
          <w:rFonts w:ascii="Calibri" w:hAnsi="Calibri" w:cs="Times New Roman"/>
          <w:iCs/>
          <w:sz w:val="22"/>
          <w:szCs w:val="22"/>
        </w:rPr>
        <w:t>P</w:t>
      </w:r>
      <w:r w:rsidR="00B65817">
        <w:rPr>
          <w:rFonts w:ascii="Calibri" w:hAnsi="Calibri" w:cs="Times New Roman"/>
          <w:iCs/>
          <w:sz w:val="22"/>
          <w:szCs w:val="22"/>
        </w:rPr>
        <w:t>.</w:t>
      </w:r>
      <w:r w:rsidR="005E57B7" w:rsidRPr="008132BA">
        <w:rPr>
          <w:rFonts w:ascii="Calibri" w:hAnsi="Calibri" w:cs="Times New Roman"/>
          <w:iCs/>
          <w:sz w:val="22"/>
          <w:szCs w:val="22"/>
        </w:rPr>
        <w:t xml:space="preserve"> Code </w:t>
      </w:r>
      <w:r w:rsidR="00B6799F">
        <w:rPr>
          <w:rFonts w:ascii="Calibri" w:hAnsi="Calibri" w:cs="Times New Roman"/>
          <w:iCs/>
          <w:sz w:val="22"/>
          <w:szCs w:val="22"/>
        </w:rPr>
        <w:t>that</w:t>
      </w:r>
      <w:r w:rsidR="005E57B7" w:rsidRPr="008132BA">
        <w:rPr>
          <w:rFonts w:ascii="Calibri" w:hAnsi="Calibri" w:cs="Times New Roman"/>
          <w:iCs/>
          <w:sz w:val="22"/>
          <w:szCs w:val="22"/>
        </w:rPr>
        <w:t xml:space="preserve"> has been approved by the State Chancellor’s Office</w:t>
      </w:r>
      <w:r w:rsidRPr="008132BA">
        <w:rPr>
          <w:rFonts w:ascii="Calibri" w:hAnsi="Calibri" w:cs="Times New Roman"/>
          <w:iCs/>
          <w:sz w:val="22"/>
          <w:szCs w:val="22"/>
        </w:rPr>
        <w:t xml:space="preserve">, </w:t>
      </w:r>
      <w:r w:rsidR="007B6C4E">
        <w:rPr>
          <w:rFonts w:ascii="Calibri" w:hAnsi="Calibri" w:cs="Times New Roman"/>
          <w:sz w:val="22"/>
          <w:szCs w:val="22"/>
        </w:rPr>
        <w:t>review the questions on</w:t>
      </w:r>
      <w:r w:rsidR="007B6C4E" w:rsidRPr="008132BA">
        <w:rPr>
          <w:rFonts w:ascii="Calibri" w:hAnsi="Calibri" w:cs="Times New Roman"/>
          <w:sz w:val="22"/>
          <w:szCs w:val="22"/>
        </w:rPr>
        <w:t xml:space="preserve"> </w:t>
      </w:r>
      <w:r w:rsidR="007B6C4E">
        <w:rPr>
          <w:rFonts w:ascii="Calibri" w:hAnsi="Calibri" w:cs="Times New Roman"/>
          <w:sz w:val="22"/>
          <w:szCs w:val="22"/>
        </w:rPr>
        <w:t xml:space="preserve">page 4, </w:t>
      </w:r>
      <w:r w:rsidR="00803E53" w:rsidRPr="008132BA">
        <w:rPr>
          <w:rFonts w:ascii="Calibri" w:hAnsi="Calibri" w:cs="Times New Roman"/>
          <w:iCs/>
          <w:sz w:val="22"/>
          <w:szCs w:val="22"/>
        </w:rPr>
        <w:t>enter all information into</w:t>
      </w:r>
      <w:r w:rsidRPr="008132BA">
        <w:rPr>
          <w:rFonts w:ascii="Calibri" w:hAnsi="Calibri" w:cs="Times New Roman"/>
          <w:iCs/>
          <w:sz w:val="22"/>
          <w:szCs w:val="22"/>
        </w:rPr>
        <w:t xml:space="preserve"> the </w:t>
      </w:r>
      <w:r w:rsidR="00B6799F">
        <w:rPr>
          <w:rFonts w:ascii="Calibri" w:hAnsi="Calibri" w:cs="Times New Roman"/>
          <w:iCs/>
          <w:sz w:val="22"/>
          <w:szCs w:val="22"/>
        </w:rPr>
        <w:t xml:space="preserve">application </w:t>
      </w:r>
      <w:r w:rsidRPr="008132BA">
        <w:rPr>
          <w:rFonts w:ascii="Calibri" w:hAnsi="Calibri" w:cs="Times New Roman"/>
          <w:iCs/>
          <w:sz w:val="22"/>
          <w:szCs w:val="22"/>
        </w:rPr>
        <w:t xml:space="preserve">form </w:t>
      </w:r>
      <w:r w:rsidR="0000580A">
        <w:rPr>
          <w:rFonts w:ascii="Calibri" w:hAnsi="Calibri" w:cs="Times New Roman"/>
          <w:iCs/>
          <w:sz w:val="22"/>
          <w:szCs w:val="22"/>
        </w:rPr>
        <w:t>on page 5</w:t>
      </w:r>
      <w:r w:rsidR="007B6C4E">
        <w:rPr>
          <w:rFonts w:ascii="Calibri" w:hAnsi="Calibri" w:cs="Times New Roman"/>
          <w:iCs/>
          <w:sz w:val="22"/>
          <w:szCs w:val="22"/>
        </w:rPr>
        <w:t>,</w:t>
      </w:r>
      <w:r w:rsidRPr="008132BA">
        <w:rPr>
          <w:rFonts w:ascii="Calibri" w:hAnsi="Calibri" w:cs="Times New Roman"/>
          <w:iCs/>
          <w:sz w:val="22"/>
          <w:szCs w:val="22"/>
        </w:rPr>
        <w:t xml:space="preserve"> </w:t>
      </w:r>
      <w:r w:rsidRPr="00B6799F">
        <w:rPr>
          <w:rFonts w:ascii="Calibri" w:hAnsi="Calibri" w:cs="Times New Roman"/>
          <w:iCs/>
          <w:sz w:val="22"/>
          <w:szCs w:val="22"/>
          <w:u w:val="single"/>
        </w:rPr>
        <w:t xml:space="preserve">respond to </w:t>
      </w:r>
      <w:r w:rsidR="0000580A">
        <w:rPr>
          <w:rFonts w:ascii="Calibri" w:hAnsi="Calibri" w:cs="Times New Roman"/>
          <w:iCs/>
          <w:sz w:val="22"/>
          <w:szCs w:val="22"/>
          <w:u w:val="single"/>
        </w:rPr>
        <w:t>sec</w:t>
      </w:r>
      <w:r w:rsidRPr="00B6799F">
        <w:rPr>
          <w:rFonts w:ascii="Calibri" w:hAnsi="Calibri" w:cs="Times New Roman"/>
          <w:iCs/>
          <w:sz w:val="22"/>
          <w:szCs w:val="22"/>
          <w:u w:val="single"/>
        </w:rPr>
        <w:t xml:space="preserve">tion’s 1 through </w:t>
      </w:r>
      <w:r w:rsidR="0000580A">
        <w:rPr>
          <w:rFonts w:ascii="Calibri" w:hAnsi="Calibri" w:cs="Times New Roman"/>
          <w:iCs/>
          <w:sz w:val="22"/>
          <w:szCs w:val="22"/>
          <w:u w:val="single"/>
        </w:rPr>
        <w:t>13</w:t>
      </w:r>
      <w:r w:rsidRPr="00B6799F">
        <w:rPr>
          <w:rFonts w:ascii="Calibri" w:hAnsi="Calibri" w:cs="Times New Roman"/>
          <w:iCs/>
          <w:sz w:val="22"/>
          <w:szCs w:val="22"/>
          <w:u w:val="single"/>
        </w:rPr>
        <w:t xml:space="preserve"> </w:t>
      </w:r>
      <w:r w:rsidR="007F33A1" w:rsidRPr="00B6799F">
        <w:rPr>
          <w:rFonts w:ascii="Calibri" w:hAnsi="Calibri" w:cs="Times New Roman"/>
          <w:iCs/>
          <w:sz w:val="22"/>
          <w:szCs w:val="22"/>
          <w:u w:val="single"/>
        </w:rPr>
        <w:t xml:space="preserve">in the </w:t>
      </w:r>
      <w:r w:rsidR="00B6799F" w:rsidRPr="00B6799F">
        <w:rPr>
          <w:rFonts w:ascii="Calibri" w:hAnsi="Calibri" w:cs="Times New Roman"/>
          <w:iCs/>
          <w:sz w:val="22"/>
          <w:szCs w:val="22"/>
          <w:u w:val="single"/>
        </w:rPr>
        <w:t>narrative</w:t>
      </w:r>
      <w:r w:rsidR="007B6C4E">
        <w:rPr>
          <w:rFonts w:ascii="Calibri" w:hAnsi="Calibri" w:cs="Times New Roman"/>
          <w:iCs/>
          <w:sz w:val="22"/>
          <w:szCs w:val="22"/>
        </w:rPr>
        <w:t>, and include all applicable attachments</w:t>
      </w:r>
      <w:r w:rsidRPr="008132BA">
        <w:rPr>
          <w:rFonts w:ascii="Calibri" w:hAnsi="Calibri" w:cs="Times New Roman"/>
          <w:iCs/>
          <w:sz w:val="22"/>
          <w:szCs w:val="22"/>
        </w:rPr>
        <w:t>.</w:t>
      </w:r>
      <w:r w:rsidR="0000580A">
        <w:rPr>
          <w:rFonts w:ascii="Calibri" w:hAnsi="Calibri" w:cs="Times New Roman"/>
          <w:iCs/>
          <w:sz w:val="22"/>
          <w:szCs w:val="22"/>
        </w:rPr>
        <w:t xml:space="preserve">  </w:t>
      </w:r>
      <w:r w:rsidR="0000580A" w:rsidRPr="0013145E">
        <w:rPr>
          <w:rFonts w:ascii="Calibri" w:hAnsi="Calibri" w:cs="Times New Roman"/>
          <w:b/>
          <w:iCs/>
          <w:sz w:val="22"/>
          <w:szCs w:val="22"/>
        </w:rPr>
        <w:t>When a</w:t>
      </w:r>
      <w:r w:rsidR="0013145E" w:rsidRPr="0013145E">
        <w:rPr>
          <w:rFonts w:ascii="Calibri" w:hAnsi="Calibri" w:cs="Times New Roman"/>
          <w:b/>
          <w:iCs/>
          <w:sz w:val="22"/>
          <w:szCs w:val="22"/>
        </w:rPr>
        <w:t xml:space="preserve">dding a TMC </w:t>
      </w:r>
      <w:r w:rsidR="0013145E">
        <w:rPr>
          <w:rFonts w:ascii="Calibri" w:hAnsi="Calibri" w:cs="Times New Roman"/>
          <w:b/>
          <w:iCs/>
          <w:sz w:val="22"/>
          <w:szCs w:val="22"/>
        </w:rPr>
        <w:t xml:space="preserve">major </w:t>
      </w:r>
      <w:r w:rsidR="0013145E" w:rsidRPr="0013145E">
        <w:rPr>
          <w:rFonts w:ascii="Calibri" w:hAnsi="Calibri" w:cs="Times New Roman"/>
          <w:b/>
          <w:iCs/>
          <w:sz w:val="22"/>
          <w:szCs w:val="22"/>
        </w:rPr>
        <w:t>(AA-T or AS-T)</w:t>
      </w:r>
      <w:r w:rsidR="0000580A" w:rsidRPr="0013145E">
        <w:rPr>
          <w:rFonts w:ascii="Calibri" w:hAnsi="Calibri" w:cs="Times New Roman"/>
          <w:b/>
          <w:iCs/>
          <w:sz w:val="22"/>
          <w:szCs w:val="22"/>
        </w:rPr>
        <w:t xml:space="preserve"> to an existing major, </w:t>
      </w:r>
      <w:r w:rsidR="0013145E" w:rsidRPr="0013145E">
        <w:rPr>
          <w:rFonts w:ascii="Calibri" w:hAnsi="Calibri" w:cs="Times New Roman"/>
          <w:b/>
          <w:iCs/>
          <w:sz w:val="22"/>
          <w:szCs w:val="22"/>
        </w:rPr>
        <w:t xml:space="preserve">or replacing an existing major with a TMC, </w:t>
      </w:r>
      <w:r w:rsidR="0000580A" w:rsidRPr="0013145E">
        <w:rPr>
          <w:rFonts w:ascii="Calibri" w:hAnsi="Calibri" w:cs="Times New Roman"/>
          <w:b/>
          <w:iCs/>
          <w:sz w:val="22"/>
          <w:szCs w:val="22"/>
        </w:rPr>
        <w:t xml:space="preserve">enter all requested information into the application form and </w:t>
      </w:r>
      <w:r w:rsidR="0000580A" w:rsidRPr="0013145E">
        <w:rPr>
          <w:rFonts w:ascii="Calibri" w:hAnsi="Calibri" w:cs="Times New Roman"/>
          <w:b/>
          <w:iCs/>
          <w:sz w:val="22"/>
          <w:szCs w:val="22"/>
          <w:u w:val="single"/>
        </w:rPr>
        <w:t xml:space="preserve">respond only to </w:t>
      </w:r>
      <w:r w:rsidR="003307AC" w:rsidRPr="0013145E">
        <w:rPr>
          <w:rFonts w:ascii="Calibri" w:hAnsi="Calibri" w:cs="Times New Roman"/>
          <w:b/>
          <w:iCs/>
          <w:sz w:val="22"/>
          <w:szCs w:val="22"/>
          <w:u w:val="single"/>
        </w:rPr>
        <w:t>sec</w:t>
      </w:r>
      <w:r w:rsidR="0000580A" w:rsidRPr="0013145E">
        <w:rPr>
          <w:rFonts w:ascii="Calibri" w:hAnsi="Calibri" w:cs="Times New Roman"/>
          <w:b/>
          <w:iCs/>
          <w:sz w:val="22"/>
          <w:szCs w:val="22"/>
          <w:u w:val="single"/>
        </w:rPr>
        <w:t>tions 1 and 2 in the narrative.</w:t>
      </w:r>
      <w:r w:rsidR="00560017">
        <w:rPr>
          <w:rFonts w:ascii="Calibri" w:hAnsi="Calibri" w:cs="Times New Roman"/>
          <w:iCs/>
          <w:sz w:val="22"/>
          <w:szCs w:val="22"/>
          <w:u w:val="single"/>
        </w:rPr>
        <w:t xml:space="preserve"> </w:t>
      </w:r>
      <w:r w:rsidR="007B6C4E">
        <w:rPr>
          <w:rFonts w:ascii="Calibri" w:hAnsi="Calibri" w:cs="Times New Roman"/>
          <w:iCs/>
          <w:sz w:val="22"/>
          <w:szCs w:val="22"/>
          <w:u w:val="single"/>
        </w:rPr>
        <w:t xml:space="preserve"> </w:t>
      </w:r>
    </w:p>
    <w:p w:rsidR="003B4BC2" w:rsidRDefault="003B4BC2" w:rsidP="00B56B1D">
      <w:pPr>
        <w:widowControl w:val="0"/>
        <w:tabs>
          <w:tab w:val="left" w:pos="450"/>
          <w:tab w:val="left" w:pos="540"/>
        </w:tabs>
        <w:spacing w:line="240" w:lineRule="atLeast"/>
        <w:rPr>
          <w:rFonts w:ascii="Calibri" w:hAnsi="Calibri" w:cs="Times New Roman"/>
          <w:b/>
          <w:iCs/>
          <w:sz w:val="22"/>
          <w:szCs w:val="22"/>
        </w:rPr>
      </w:pPr>
    </w:p>
    <w:p w:rsidR="003E3BD2" w:rsidRDefault="003E3BD2" w:rsidP="00B56B1D">
      <w:pPr>
        <w:widowControl w:val="0"/>
        <w:tabs>
          <w:tab w:val="left" w:pos="450"/>
          <w:tab w:val="left" w:pos="540"/>
        </w:tabs>
        <w:spacing w:line="240" w:lineRule="atLeast"/>
        <w:rPr>
          <w:rFonts w:ascii="Calibri" w:hAnsi="Calibri" w:cs="Times New Roman"/>
          <w:b/>
          <w:iCs/>
          <w:sz w:val="22"/>
          <w:szCs w:val="22"/>
        </w:rPr>
      </w:pPr>
    </w:p>
    <w:p w:rsidR="00B56B1D" w:rsidRPr="003B4BC2" w:rsidRDefault="002678C3" w:rsidP="00B56B1D">
      <w:pPr>
        <w:widowControl w:val="0"/>
        <w:tabs>
          <w:tab w:val="left" w:pos="450"/>
          <w:tab w:val="left" w:pos="540"/>
        </w:tabs>
        <w:spacing w:line="240" w:lineRule="atLeast"/>
        <w:rPr>
          <w:rFonts w:ascii="Calibri" w:hAnsi="Calibri" w:cs="Times New Roman"/>
          <w:iCs/>
          <w:sz w:val="22"/>
          <w:szCs w:val="22"/>
        </w:rPr>
      </w:pPr>
      <w:r>
        <w:rPr>
          <w:rFonts w:ascii="Calibri" w:hAnsi="Calibri" w:cs="Times New Roman"/>
          <w:iCs/>
          <w:sz w:val="22"/>
          <w:szCs w:val="22"/>
        </w:rPr>
        <w:t xml:space="preserve">Complete the Short Form </w:t>
      </w:r>
      <w:r w:rsidR="007B6C4E">
        <w:rPr>
          <w:rFonts w:ascii="Calibri" w:hAnsi="Calibri" w:cs="Times New Roman"/>
          <w:iCs/>
          <w:sz w:val="22"/>
          <w:szCs w:val="22"/>
        </w:rPr>
        <w:t>for a</w:t>
      </w:r>
      <w:r w:rsidR="00B56B1D" w:rsidRPr="003B4BC2">
        <w:rPr>
          <w:rFonts w:ascii="Calibri" w:hAnsi="Calibri" w:cs="Times New Roman"/>
          <w:iCs/>
          <w:sz w:val="22"/>
          <w:szCs w:val="22"/>
        </w:rPr>
        <w:t xml:space="preserve"> </w:t>
      </w:r>
      <w:r w:rsidR="002B7F8A" w:rsidRPr="003B4BC2">
        <w:rPr>
          <w:rFonts w:ascii="Calibri" w:hAnsi="Calibri" w:cs="Times New Roman"/>
          <w:iCs/>
          <w:sz w:val="22"/>
          <w:szCs w:val="22"/>
        </w:rPr>
        <w:t>new certificate or major where SRJC already has a State Chancellor’s Office approved certific</w:t>
      </w:r>
      <w:r w:rsidR="00306AD3" w:rsidRPr="003B4BC2">
        <w:rPr>
          <w:rFonts w:ascii="Calibri" w:hAnsi="Calibri" w:cs="Times New Roman"/>
          <w:iCs/>
          <w:sz w:val="22"/>
          <w:szCs w:val="22"/>
        </w:rPr>
        <w:t>ate or major in the same T.O.P.</w:t>
      </w:r>
      <w:r w:rsidR="008132BA">
        <w:rPr>
          <w:rFonts w:ascii="Calibri" w:hAnsi="Calibri" w:cs="Times New Roman"/>
          <w:iCs/>
          <w:sz w:val="22"/>
          <w:szCs w:val="22"/>
        </w:rPr>
        <w:t xml:space="preserve"> Code</w:t>
      </w:r>
      <w:r w:rsidR="007B6C4E">
        <w:rPr>
          <w:rFonts w:ascii="Calibri" w:hAnsi="Calibri" w:cs="Times New Roman"/>
          <w:iCs/>
          <w:sz w:val="22"/>
          <w:szCs w:val="22"/>
        </w:rPr>
        <w:t>.  Addition of a program within an existing T.O.P. Code</w:t>
      </w:r>
      <w:r w:rsidR="00306AD3" w:rsidRPr="003B4BC2">
        <w:rPr>
          <w:rFonts w:ascii="Calibri" w:hAnsi="Calibri" w:cs="Times New Roman"/>
          <w:iCs/>
          <w:sz w:val="22"/>
          <w:szCs w:val="22"/>
        </w:rPr>
        <w:t xml:space="preserve"> </w:t>
      </w:r>
      <w:r w:rsidR="002E785D" w:rsidRPr="003B4BC2">
        <w:rPr>
          <w:rFonts w:ascii="Calibri" w:hAnsi="Calibri" w:cs="Times New Roman"/>
          <w:iCs/>
          <w:sz w:val="22"/>
          <w:szCs w:val="22"/>
        </w:rPr>
        <w:t xml:space="preserve">applies to </w:t>
      </w:r>
      <w:r w:rsidR="00B56B1D" w:rsidRPr="003B4BC2">
        <w:rPr>
          <w:rFonts w:ascii="Calibri" w:hAnsi="Calibri" w:cs="Times New Roman"/>
          <w:iCs/>
          <w:sz w:val="22"/>
          <w:szCs w:val="22"/>
        </w:rPr>
        <w:t>the following situations:</w:t>
      </w:r>
    </w:p>
    <w:p w:rsidR="00B56B1D" w:rsidRPr="003B4BC2" w:rsidRDefault="00B56B1D" w:rsidP="00B56B1D">
      <w:pPr>
        <w:widowControl w:val="0"/>
        <w:tabs>
          <w:tab w:val="left" w:pos="450"/>
          <w:tab w:val="left" w:pos="540"/>
        </w:tabs>
        <w:spacing w:line="240" w:lineRule="atLeast"/>
        <w:rPr>
          <w:rFonts w:ascii="Calibri" w:hAnsi="Calibri" w:cs="Times New Roman"/>
          <w:b/>
          <w:iCs/>
          <w:sz w:val="22"/>
          <w:szCs w:val="22"/>
        </w:rPr>
      </w:pPr>
    </w:p>
    <w:p w:rsidR="00B56B1D" w:rsidRPr="003B4BC2" w:rsidRDefault="00B56B1D" w:rsidP="007D5989">
      <w:pPr>
        <w:widowControl w:val="0"/>
        <w:numPr>
          <w:ilvl w:val="0"/>
          <w:numId w:val="23"/>
        </w:numPr>
        <w:tabs>
          <w:tab w:val="left" w:pos="450"/>
          <w:tab w:val="left" w:pos="540"/>
        </w:tabs>
        <w:spacing w:line="240" w:lineRule="atLeast"/>
        <w:rPr>
          <w:rFonts w:ascii="Calibri" w:hAnsi="Calibri" w:cs="Times New Roman"/>
          <w:iCs/>
          <w:sz w:val="22"/>
          <w:szCs w:val="22"/>
        </w:rPr>
      </w:pPr>
      <w:r w:rsidRPr="003B4BC2">
        <w:rPr>
          <w:rFonts w:ascii="Calibri" w:hAnsi="Calibri" w:cs="Times New Roman"/>
          <w:iCs/>
          <w:sz w:val="22"/>
          <w:szCs w:val="22"/>
        </w:rPr>
        <w:t>Add</w:t>
      </w:r>
      <w:r w:rsidR="0000580A">
        <w:rPr>
          <w:rFonts w:ascii="Calibri" w:hAnsi="Calibri" w:cs="Times New Roman"/>
          <w:iCs/>
          <w:sz w:val="22"/>
          <w:szCs w:val="22"/>
        </w:rPr>
        <w:t>ing</w:t>
      </w:r>
      <w:r w:rsidRPr="003B4BC2">
        <w:rPr>
          <w:rFonts w:ascii="Calibri" w:hAnsi="Calibri" w:cs="Times New Roman"/>
          <w:iCs/>
          <w:sz w:val="22"/>
          <w:szCs w:val="22"/>
        </w:rPr>
        <w:t xml:space="preserve"> a new Certificate of Achievement in the same T.O.P. code</w:t>
      </w:r>
    </w:p>
    <w:p w:rsidR="00B56B1D" w:rsidRPr="003B4BC2" w:rsidRDefault="002B7F8A" w:rsidP="007D5989">
      <w:pPr>
        <w:widowControl w:val="0"/>
        <w:numPr>
          <w:ilvl w:val="0"/>
          <w:numId w:val="23"/>
        </w:numPr>
        <w:tabs>
          <w:tab w:val="left" w:pos="450"/>
          <w:tab w:val="left" w:pos="540"/>
        </w:tabs>
        <w:spacing w:line="240" w:lineRule="atLeast"/>
        <w:rPr>
          <w:rFonts w:ascii="Calibri" w:hAnsi="Calibri" w:cs="Times New Roman"/>
          <w:iCs/>
          <w:sz w:val="22"/>
          <w:szCs w:val="22"/>
        </w:rPr>
      </w:pPr>
      <w:r w:rsidRPr="003B4BC2">
        <w:rPr>
          <w:rFonts w:ascii="Calibri" w:hAnsi="Calibri" w:cs="Times New Roman"/>
          <w:iCs/>
          <w:sz w:val="22"/>
          <w:szCs w:val="22"/>
        </w:rPr>
        <w:t>Add</w:t>
      </w:r>
      <w:r w:rsidR="0000580A">
        <w:rPr>
          <w:rFonts w:ascii="Calibri" w:hAnsi="Calibri" w:cs="Times New Roman"/>
          <w:iCs/>
          <w:sz w:val="22"/>
          <w:szCs w:val="22"/>
        </w:rPr>
        <w:t>ing</w:t>
      </w:r>
      <w:r w:rsidRPr="003B4BC2">
        <w:rPr>
          <w:rFonts w:ascii="Calibri" w:hAnsi="Calibri" w:cs="Times New Roman"/>
          <w:iCs/>
          <w:sz w:val="22"/>
          <w:szCs w:val="22"/>
        </w:rPr>
        <w:t xml:space="preserve"> a degree</w:t>
      </w:r>
      <w:r w:rsidR="00B56B1D" w:rsidRPr="003B4BC2">
        <w:rPr>
          <w:rFonts w:ascii="Calibri" w:hAnsi="Calibri" w:cs="Times New Roman"/>
          <w:iCs/>
          <w:sz w:val="22"/>
          <w:szCs w:val="22"/>
        </w:rPr>
        <w:t xml:space="preserve"> to an existing certificate program</w:t>
      </w:r>
    </w:p>
    <w:p w:rsidR="00306AD3" w:rsidRPr="003B4BC2" w:rsidRDefault="00B56B1D" w:rsidP="007D5989">
      <w:pPr>
        <w:widowControl w:val="0"/>
        <w:numPr>
          <w:ilvl w:val="0"/>
          <w:numId w:val="23"/>
        </w:numPr>
        <w:tabs>
          <w:tab w:val="left" w:pos="450"/>
          <w:tab w:val="left" w:pos="540"/>
        </w:tabs>
        <w:spacing w:line="240" w:lineRule="atLeast"/>
        <w:rPr>
          <w:rFonts w:ascii="Calibri" w:hAnsi="Calibri" w:cs="Times New Roman"/>
          <w:iCs/>
          <w:sz w:val="22"/>
          <w:szCs w:val="22"/>
        </w:rPr>
      </w:pPr>
      <w:r w:rsidRPr="003B4BC2">
        <w:rPr>
          <w:rFonts w:ascii="Calibri" w:hAnsi="Calibri" w:cs="Times New Roman"/>
          <w:iCs/>
          <w:sz w:val="22"/>
          <w:szCs w:val="22"/>
        </w:rPr>
        <w:t>Add</w:t>
      </w:r>
      <w:r w:rsidR="0000580A">
        <w:rPr>
          <w:rFonts w:ascii="Calibri" w:hAnsi="Calibri" w:cs="Times New Roman"/>
          <w:iCs/>
          <w:sz w:val="22"/>
          <w:szCs w:val="22"/>
        </w:rPr>
        <w:t>ing</w:t>
      </w:r>
      <w:r w:rsidRPr="003B4BC2">
        <w:rPr>
          <w:rFonts w:ascii="Calibri" w:hAnsi="Calibri" w:cs="Times New Roman"/>
          <w:iCs/>
          <w:sz w:val="22"/>
          <w:szCs w:val="22"/>
        </w:rPr>
        <w:t xml:space="preserve"> a new major or area of emphasis to </w:t>
      </w:r>
      <w:r w:rsidR="002B7F8A" w:rsidRPr="003B4BC2">
        <w:rPr>
          <w:rFonts w:ascii="Calibri" w:hAnsi="Calibri" w:cs="Times New Roman"/>
          <w:iCs/>
          <w:sz w:val="22"/>
          <w:szCs w:val="22"/>
        </w:rPr>
        <w:t xml:space="preserve">an </w:t>
      </w:r>
      <w:r w:rsidRPr="003B4BC2">
        <w:rPr>
          <w:rFonts w:ascii="Calibri" w:hAnsi="Calibri" w:cs="Times New Roman"/>
          <w:iCs/>
          <w:sz w:val="22"/>
          <w:szCs w:val="22"/>
        </w:rPr>
        <w:t>existing degree</w:t>
      </w:r>
    </w:p>
    <w:p w:rsidR="006E17FF" w:rsidRPr="0000580A" w:rsidRDefault="005C5C1C" w:rsidP="0000580A">
      <w:pPr>
        <w:widowControl w:val="0"/>
        <w:numPr>
          <w:ilvl w:val="0"/>
          <w:numId w:val="23"/>
        </w:numPr>
        <w:tabs>
          <w:tab w:val="left" w:pos="450"/>
          <w:tab w:val="left" w:pos="540"/>
        </w:tabs>
        <w:spacing w:line="240" w:lineRule="atLeast"/>
        <w:rPr>
          <w:rFonts w:ascii="Calibri" w:hAnsi="Calibri" w:cs="Times New Roman"/>
          <w:iCs/>
          <w:sz w:val="22"/>
          <w:szCs w:val="22"/>
        </w:rPr>
      </w:pPr>
      <w:r w:rsidRPr="003B4BC2">
        <w:rPr>
          <w:rFonts w:ascii="Calibri" w:hAnsi="Calibri" w:cs="Times New Roman"/>
          <w:iCs/>
          <w:sz w:val="22"/>
          <w:szCs w:val="22"/>
        </w:rPr>
        <w:t>Add</w:t>
      </w:r>
      <w:r w:rsidR="0000580A">
        <w:rPr>
          <w:rFonts w:ascii="Calibri" w:hAnsi="Calibri" w:cs="Times New Roman"/>
          <w:iCs/>
          <w:sz w:val="22"/>
          <w:szCs w:val="22"/>
        </w:rPr>
        <w:t>ing</w:t>
      </w:r>
      <w:r w:rsidRPr="003B4BC2">
        <w:rPr>
          <w:rFonts w:ascii="Calibri" w:hAnsi="Calibri" w:cs="Times New Roman"/>
          <w:iCs/>
          <w:sz w:val="22"/>
          <w:szCs w:val="22"/>
        </w:rPr>
        <w:t xml:space="preserve"> a TMC (AA-T or AS-T) to an existing major or to replace an existing major</w:t>
      </w:r>
    </w:p>
    <w:p w:rsidR="004C4A24" w:rsidRDefault="004C4A24" w:rsidP="004C4A24">
      <w:pPr>
        <w:widowControl w:val="0"/>
        <w:tabs>
          <w:tab w:val="left" w:pos="450"/>
          <w:tab w:val="left" w:pos="540"/>
        </w:tabs>
        <w:spacing w:line="240" w:lineRule="atLeast"/>
        <w:rPr>
          <w:rFonts w:ascii="Calibri" w:hAnsi="Calibri" w:cs="Times New Roman"/>
          <w:b/>
          <w:i/>
          <w:iCs/>
          <w:sz w:val="22"/>
          <w:szCs w:val="22"/>
          <w:u w:val="single"/>
        </w:rPr>
      </w:pPr>
    </w:p>
    <w:p w:rsidR="006E17FF" w:rsidRDefault="006E17FF" w:rsidP="006E17FF">
      <w:pPr>
        <w:widowControl w:val="0"/>
        <w:tabs>
          <w:tab w:val="left" w:pos="450"/>
          <w:tab w:val="left" w:pos="540"/>
        </w:tabs>
        <w:spacing w:line="240" w:lineRule="atLeast"/>
        <w:rPr>
          <w:rFonts w:ascii="Calibri" w:hAnsi="Calibri" w:cs="Times New Roman"/>
          <w:b/>
          <w:sz w:val="22"/>
          <w:szCs w:val="22"/>
          <w:u w:val="single"/>
        </w:rPr>
      </w:pPr>
    </w:p>
    <w:p w:rsidR="006E17FF" w:rsidRDefault="006E17FF" w:rsidP="006E17FF">
      <w:pPr>
        <w:widowControl w:val="0"/>
        <w:tabs>
          <w:tab w:val="left" w:pos="450"/>
          <w:tab w:val="left" w:pos="540"/>
        </w:tabs>
        <w:spacing w:line="240" w:lineRule="atLeast"/>
        <w:rPr>
          <w:rFonts w:ascii="Calibri" w:hAnsi="Calibri" w:cs="Times New Roman"/>
          <w:b/>
          <w:sz w:val="22"/>
          <w:szCs w:val="22"/>
          <w:u w:val="single"/>
        </w:rPr>
      </w:pPr>
      <w:r>
        <w:rPr>
          <w:rFonts w:ascii="Calibri" w:hAnsi="Calibri" w:cs="Times New Roman"/>
          <w:b/>
          <w:sz w:val="22"/>
          <w:szCs w:val="22"/>
          <w:u w:val="single"/>
        </w:rPr>
        <w:t>3</w:t>
      </w:r>
      <w:r w:rsidRPr="003B4BC2">
        <w:rPr>
          <w:rFonts w:ascii="Calibri" w:hAnsi="Calibri" w:cs="Times New Roman"/>
          <w:b/>
          <w:sz w:val="22"/>
          <w:szCs w:val="22"/>
          <w:u w:val="single"/>
        </w:rPr>
        <w:t xml:space="preserve">. New </w:t>
      </w:r>
      <w:r>
        <w:rPr>
          <w:rFonts w:ascii="Calibri" w:hAnsi="Calibri" w:cs="Times New Roman"/>
          <w:b/>
          <w:sz w:val="22"/>
          <w:szCs w:val="22"/>
          <w:u w:val="single"/>
        </w:rPr>
        <w:t xml:space="preserve">Certificate </w:t>
      </w:r>
      <w:r w:rsidR="0000580A">
        <w:rPr>
          <w:rFonts w:ascii="Calibri" w:hAnsi="Calibri" w:cs="Times New Roman"/>
          <w:b/>
          <w:sz w:val="22"/>
          <w:szCs w:val="22"/>
          <w:u w:val="single"/>
        </w:rPr>
        <w:t xml:space="preserve">Credit </w:t>
      </w:r>
      <w:r>
        <w:rPr>
          <w:rFonts w:ascii="Calibri" w:hAnsi="Calibri" w:cs="Times New Roman"/>
          <w:b/>
          <w:sz w:val="22"/>
          <w:szCs w:val="22"/>
          <w:u w:val="single"/>
        </w:rPr>
        <w:t xml:space="preserve">Program of </w:t>
      </w:r>
      <w:r w:rsidR="00BE005F">
        <w:rPr>
          <w:rFonts w:ascii="Calibri" w:hAnsi="Calibri" w:cs="Times New Roman"/>
          <w:b/>
          <w:sz w:val="22"/>
          <w:szCs w:val="22"/>
          <w:u w:val="single"/>
        </w:rPr>
        <w:t>l</w:t>
      </w:r>
      <w:r>
        <w:rPr>
          <w:rFonts w:ascii="Calibri" w:hAnsi="Calibri" w:cs="Times New Roman"/>
          <w:b/>
          <w:sz w:val="22"/>
          <w:szCs w:val="22"/>
          <w:u w:val="single"/>
        </w:rPr>
        <w:t xml:space="preserve">ess </w:t>
      </w:r>
      <w:r w:rsidR="00BE005F">
        <w:rPr>
          <w:rFonts w:ascii="Calibri" w:hAnsi="Calibri" w:cs="Times New Roman"/>
          <w:b/>
          <w:sz w:val="22"/>
          <w:szCs w:val="22"/>
          <w:u w:val="single"/>
        </w:rPr>
        <w:t>t</w:t>
      </w:r>
      <w:r>
        <w:rPr>
          <w:rFonts w:ascii="Calibri" w:hAnsi="Calibri" w:cs="Times New Roman"/>
          <w:b/>
          <w:sz w:val="22"/>
          <w:szCs w:val="22"/>
          <w:u w:val="single"/>
        </w:rPr>
        <w:t xml:space="preserve">han 12 </w:t>
      </w:r>
      <w:r w:rsidR="00BE005F">
        <w:rPr>
          <w:rFonts w:ascii="Calibri" w:hAnsi="Calibri" w:cs="Times New Roman"/>
          <w:b/>
          <w:sz w:val="22"/>
          <w:szCs w:val="22"/>
          <w:u w:val="single"/>
        </w:rPr>
        <w:t>u</w:t>
      </w:r>
      <w:r>
        <w:rPr>
          <w:rFonts w:ascii="Calibri" w:hAnsi="Calibri" w:cs="Times New Roman"/>
          <w:b/>
          <w:sz w:val="22"/>
          <w:szCs w:val="22"/>
          <w:u w:val="single"/>
        </w:rPr>
        <w:t>nits</w:t>
      </w:r>
    </w:p>
    <w:p w:rsidR="006E17FF" w:rsidRPr="006E17FF" w:rsidRDefault="006E17FF" w:rsidP="006E17FF">
      <w:pPr>
        <w:widowControl w:val="0"/>
        <w:tabs>
          <w:tab w:val="left" w:pos="450"/>
          <w:tab w:val="left" w:pos="540"/>
        </w:tabs>
        <w:spacing w:line="240" w:lineRule="atLeast"/>
        <w:rPr>
          <w:rFonts w:ascii="Calibri" w:hAnsi="Calibri" w:cs="Times New Roman"/>
          <w:iCs/>
          <w:sz w:val="22"/>
          <w:szCs w:val="22"/>
        </w:rPr>
      </w:pPr>
      <w:r>
        <w:rPr>
          <w:rFonts w:ascii="Calibri" w:hAnsi="Calibri" w:cs="Times New Roman"/>
          <w:iCs/>
          <w:sz w:val="22"/>
          <w:szCs w:val="22"/>
        </w:rPr>
        <w:t>Use t</w:t>
      </w:r>
      <w:r w:rsidR="00C96810">
        <w:rPr>
          <w:rFonts w:ascii="Calibri" w:hAnsi="Calibri" w:cs="Times New Roman"/>
          <w:iCs/>
          <w:sz w:val="22"/>
          <w:szCs w:val="22"/>
        </w:rPr>
        <w:t>his form when applying for a skills certificate</w:t>
      </w:r>
      <w:r>
        <w:rPr>
          <w:rFonts w:ascii="Calibri" w:hAnsi="Calibri" w:cs="Times New Roman"/>
          <w:iCs/>
          <w:sz w:val="22"/>
          <w:szCs w:val="22"/>
        </w:rPr>
        <w:t xml:space="preserve"> </w:t>
      </w:r>
      <w:r w:rsidR="00A674E9">
        <w:rPr>
          <w:rFonts w:ascii="Calibri" w:hAnsi="Calibri" w:cs="Times New Roman"/>
          <w:iCs/>
          <w:sz w:val="22"/>
          <w:szCs w:val="22"/>
        </w:rPr>
        <w:t>of less than 12 units</w:t>
      </w:r>
      <w:r>
        <w:rPr>
          <w:rFonts w:ascii="Calibri" w:hAnsi="Calibri" w:cs="Times New Roman"/>
          <w:iCs/>
          <w:sz w:val="22"/>
          <w:szCs w:val="22"/>
        </w:rPr>
        <w:t xml:space="preserve">.  </w:t>
      </w:r>
      <w:r w:rsidRPr="006E17FF">
        <w:rPr>
          <w:rFonts w:ascii="Calibri" w:hAnsi="Calibri" w:cs="Times New Roman"/>
          <w:iCs/>
          <w:sz w:val="22"/>
          <w:szCs w:val="22"/>
        </w:rPr>
        <w:t xml:space="preserve">Complete the application form </w:t>
      </w:r>
      <w:r w:rsidR="00A674E9">
        <w:rPr>
          <w:rFonts w:ascii="Calibri" w:hAnsi="Calibri" w:cs="Times New Roman"/>
          <w:iCs/>
          <w:sz w:val="22"/>
          <w:szCs w:val="22"/>
        </w:rPr>
        <w:t>on page 5,</w:t>
      </w:r>
      <w:r>
        <w:rPr>
          <w:rFonts w:ascii="Calibri" w:hAnsi="Calibri" w:cs="Times New Roman"/>
          <w:iCs/>
          <w:sz w:val="22"/>
          <w:szCs w:val="22"/>
        </w:rPr>
        <w:t xml:space="preserve"> </w:t>
      </w:r>
      <w:r w:rsidRPr="006E17FF">
        <w:rPr>
          <w:rFonts w:ascii="Calibri" w:hAnsi="Calibri" w:cs="Times New Roman"/>
          <w:iCs/>
          <w:sz w:val="22"/>
          <w:szCs w:val="22"/>
        </w:rPr>
        <w:t xml:space="preserve">and sections </w:t>
      </w:r>
      <w:r>
        <w:rPr>
          <w:rFonts w:ascii="Calibri" w:hAnsi="Calibri" w:cs="Times New Roman"/>
          <w:iCs/>
          <w:sz w:val="22"/>
          <w:szCs w:val="22"/>
        </w:rPr>
        <w:t>1 - 13</w:t>
      </w:r>
      <w:r w:rsidR="00C96810">
        <w:rPr>
          <w:rFonts w:ascii="Calibri" w:hAnsi="Calibri" w:cs="Times New Roman"/>
          <w:iCs/>
          <w:sz w:val="22"/>
          <w:szCs w:val="22"/>
        </w:rPr>
        <w:t xml:space="preserve"> of the narrative</w:t>
      </w:r>
      <w:r>
        <w:rPr>
          <w:rFonts w:ascii="Calibri" w:hAnsi="Calibri" w:cs="Times New Roman"/>
          <w:iCs/>
          <w:sz w:val="22"/>
          <w:szCs w:val="22"/>
        </w:rPr>
        <w:t>.</w:t>
      </w:r>
      <w:r w:rsidR="0000580A">
        <w:rPr>
          <w:rFonts w:ascii="Calibri" w:hAnsi="Calibri" w:cs="Times New Roman"/>
          <w:iCs/>
          <w:sz w:val="22"/>
          <w:szCs w:val="22"/>
        </w:rPr>
        <w:t xml:space="preserve">  </w:t>
      </w:r>
      <w:r w:rsidR="000B5538" w:rsidRPr="000B5538">
        <w:rPr>
          <w:rFonts w:ascii="Calibri" w:hAnsi="Calibri" w:cs="Times New Roman"/>
          <w:b/>
          <w:iCs/>
          <w:sz w:val="22"/>
          <w:szCs w:val="22"/>
        </w:rPr>
        <w:t xml:space="preserve">NOTE: </w:t>
      </w:r>
      <w:r w:rsidR="0000580A" w:rsidRPr="000B5538">
        <w:rPr>
          <w:rFonts w:ascii="Calibri" w:hAnsi="Calibri" w:cs="Times New Roman"/>
          <w:b/>
          <w:iCs/>
          <w:sz w:val="22"/>
          <w:szCs w:val="22"/>
        </w:rPr>
        <w:t xml:space="preserve">For </w:t>
      </w:r>
      <w:r w:rsidR="000B6BED">
        <w:rPr>
          <w:rFonts w:ascii="Calibri" w:hAnsi="Calibri" w:cs="Times New Roman"/>
          <w:b/>
          <w:iCs/>
          <w:sz w:val="22"/>
          <w:szCs w:val="22"/>
        </w:rPr>
        <w:t xml:space="preserve">new </w:t>
      </w:r>
      <w:r w:rsidR="0000580A" w:rsidRPr="000B5538">
        <w:rPr>
          <w:rFonts w:ascii="Calibri" w:hAnsi="Calibri" w:cs="Times New Roman"/>
          <w:b/>
          <w:iCs/>
          <w:sz w:val="22"/>
          <w:szCs w:val="22"/>
        </w:rPr>
        <w:t xml:space="preserve">Non-Credit certificates, </w:t>
      </w:r>
      <w:r w:rsidR="000B5538">
        <w:rPr>
          <w:rFonts w:ascii="Calibri" w:hAnsi="Calibri" w:cs="Times New Roman"/>
          <w:b/>
          <w:iCs/>
          <w:sz w:val="22"/>
          <w:szCs w:val="22"/>
        </w:rPr>
        <w:t xml:space="preserve">or </w:t>
      </w:r>
      <w:r w:rsidR="000B6BED">
        <w:rPr>
          <w:rFonts w:ascii="Calibri" w:hAnsi="Calibri" w:cs="Times New Roman"/>
          <w:b/>
          <w:iCs/>
          <w:sz w:val="22"/>
          <w:szCs w:val="22"/>
        </w:rPr>
        <w:t>n</w:t>
      </w:r>
      <w:r w:rsidR="000B6BED" w:rsidRPr="000B6BED">
        <w:rPr>
          <w:rFonts w:ascii="Calibri" w:hAnsi="Calibri" w:cs="Times New Roman"/>
          <w:b/>
          <w:iCs/>
          <w:sz w:val="22"/>
          <w:szCs w:val="22"/>
        </w:rPr>
        <w:t>ew Public Safety Training Skills Certificate mandated by P.O.S.T</w:t>
      </w:r>
      <w:r w:rsidR="000B5538">
        <w:rPr>
          <w:rFonts w:ascii="Calibri" w:hAnsi="Calibri" w:cs="Times New Roman"/>
          <w:b/>
          <w:iCs/>
          <w:sz w:val="22"/>
          <w:szCs w:val="22"/>
        </w:rPr>
        <w:t xml:space="preserve">, </w:t>
      </w:r>
      <w:r w:rsidR="0000580A" w:rsidRPr="000B5538">
        <w:rPr>
          <w:rFonts w:ascii="Calibri" w:hAnsi="Calibri" w:cs="Times New Roman"/>
          <w:b/>
          <w:iCs/>
          <w:sz w:val="22"/>
          <w:szCs w:val="22"/>
        </w:rPr>
        <w:t>use the alternate form available on the Curriculum office website.</w:t>
      </w:r>
      <w:r w:rsidR="00B80951">
        <w:rPr>
          <w:rFonts w:ascii="Calibri" w:hAnsi="Calibri" w:cs="Times New Roman"/>
          <w:b/>
          <w:iCs/>
          <w:sz w:val="22"/>
          <w:szCs w:val="22"/>
        </w:rPr>
        <w:t xml:space="preserve"> </w:t>
      </w:r>
    </w:p>
    <w:p w:rsidR="006E17FF" w:rsidRPr="003B4BC2" w:rsidRDefault="006E17FF" w:rsidP="004C4A24">
      <w:pPr>
        <w:widowControl w:val="0"/>
        <w:tabs>
          <w:tab w:val="left" w:pos="450"/>
          <w:tab w:val="left" w:pos="540"/>
        </w:tabs>
        <w:spacing w:line="240" w:lineRule="atLeast"/>
        <w:rPr>
          <w:rFonts w:ascii="Calibri" w:hAnsi="Calibri" w:cs="Times New Roman"/>
          <w:b/>
          <w:i/>
          <w:iCs/>
          <w:sz w:val="22"/>
          <w:szCs w:val="22"/>
          <w:u w:val="single"/>
        </w:rPr>
      </w:pPr>
    </w:p>
    <w:p w:rsidR="004C4A24" w:rsidRPr="003B4BC2" w:rsidRDefault="004C4A24" w:rsidP="004C4A24">
      <w:pPr>
        <w:widowControl w:val="0"/>
        <w:tabs>
          <w:tab w:val="left" w:pos="450"/>
          <w:tab w:val="left" w:pos="540"/>
        </w:tabs>
        <w:spacing w:line="240" w:lineRule="atLeast"/>
        <w:rPr>
          <w:rFonts w:ascii="Calibri" w:hAnsi="Calibri" w:cs="Times New Roman"/>
          <w:iCs/>
          <w:sz w:val="22"/>
          <w:szCs w:val="22"/>
        </w:rPr>
      </w:pPr>
    </w:p>
    <w:p w:rsidR="00B56B1D" w:rsidRPr="003B4BC2" w:rsidRDefault="00B56B1D" w:rsidP="00B56B1D">
      <w:pPr>
        <w:widowControl w:val="0"/>
        <w:tabs>
          <w:tab w:val="left" w:pos="450"/>
        </w:tabs>
        <w:spacing w:line="240" w:lineRule="atLeast"/>
        <w:ind w:left="720"/>
        <w:rPr>
          <w:rFonts w:ascii="Calibri" w:hAnsi="Calibri" w:cs="Times New Roman"/>
          <w:i/>
          <w:sz w:val="22"/>
          <w:szCs w:val="22"/>
        </w:rPr>
      </w:pPr>
    </w:p>
    <w:p w:rsidR="00B56B1D" w:rsidRPr="005C22B1" w:rsidRDefault="00B56B1D" w:rsidP="00B56B1D">
      <w:pPr>
        <w:widowControl w:val="0"/>
        <w:tabs>
          <w:tab w:val="left" w:pos="450"/>
          <w:tab w:val="left" w:pos="540"/>
        </w:tabs>
        <w:spacing w:line="240" w:lineRule="atLeast"/>
        <w:jc w:val="center"/>
        <w:rPr>
          <w:rFonts w:ascii="Calibri" w:hAnsi="Calibri" w:cs="Times New Roman"/>
          <w:b/>
          <w:iCs/>
          <w:color w:val="FF0000"/>
        </w:rPr>
      </w:pPr>
      <w:r w:rsidRPr="005C22B1">
        <w:rPr>
          <w:rFonts w:ascii="Calibri" w:hAnsi="Calibri" w:cs="Times New Roman"/>
          <w:b/>
          <w:iCs/>
          <w:color w:val="FF0000"/>
        </w:rPr>
        <w:t>All application documents should be sent electronically.</w:t>
      </w:r>
    </w:p>
    <w:p w:rsidR="00B56B1D" w:rsidRPr="003B4BC2" w:rsidRDefault="00B56B1D" w:rsidP="00B56B1D">
      <w:pPr>
        <w:widowControl w:val="0"/>
        <w:tabs>
          <w:tab w:val="left" w:pos="450"/>
          <w:tab w:val="left" w:pos="540"/>
        </w:tabs>
        <w:spacing w:line="240" w:lineRule="atLeast"/>
        <w:jc w:val="center"/>
        <w:rPr>
          <w:rFonts w:ascii="Calibri" w:hAnsi="Calibri" w:cs="Times New Roman"/>
          <w:b/>
          <w:iCs/>
          <w:color w:val="FF0000"/>
          <w:sz w:val="22"/>
          <w:szCs w:val="22"/>
        </w:rPr>
      </w:pPr>
      <w:r w:rsidRPr="003B4BC2">
        <w:rPr>
          <w:rFonts w:ascii="Calibri" w:hAnsi="Calibri" w:cs="Times New Roman"/>
          <w:b/>
          <w:iCs/>
          <w:color w:val="FF0000"/>
          <w:sz w:val="22"/>
          <w:szCs w:val="22"/>
        </w:rPr>
        <w:t xml:space="preserve">Only the cover sheet (page 1) </w:t>
      </w:r>
      <w:r w:rsidR="001C760D" w:rsidRPr="003B4BC2">
        <w:rPr>
          <w:rFonts w:ascii="Calibri" w:hAnsi="Calibri" w:cs="Times New Roman"/>
          <w:b/>
          <w:iCs/>
          <w:color w:val="FF0000"/>
          <w:sz w:val="22"/>
          <w:szCs w:val="22"/>
        </w:rPr>
        <w:t>MUST BE</w:t>
      </w:r>
      <w:r w:rsidRPr="003B4BC2">
        <w:rPr>
          <w:rFonts w:ascii="Calibri" w:hAnsi="Calibri" w:cs="Times New Roman"/>
          <w:b/>
          <w:iCs/>
          <w:color w:val="FF0000"/>
          <w:sz w:val="22"/>
          <w:szCs w:val="22"/>
        </w:rPr>
        <w:t xml:space="preserve"> sent on paper to gather </w:t>
      </w:r>
      <w:r w:rsidR="001C760D" w:rsidRPr="003B4BC2">
        <w:rPr>
          <w:rFonts w:ascii="Calibri" w:hAnsi="Calibri" w:cs="Times New Roman"/>
          <w:b/>
          <w:iCs/>
          <w:color w:val="FF0000"/>
          <w:sz w:val="22"/>
          <w:szCs w:val="22"/>
        </w:rPr>
        <w:t xml:space="preserve">original </w:t>
      </w:r>
      <w:r w:rsidRPr="003B4BC2">
        <w:rPr>
          <w:rFonts w:ascii="Calibri" w:hAnsi="Calibri" w:cs="Times New Roman"/>
          <w:b/>
          <w:iCs/>
          <w:color w:val="FF0000"/>
          <w:sz w:val="22"/>
          <w:szCs w:val="22"/>
        </w:rPr>
        <w:t>signatures.</w:t>
      </w:r>
    </w:p>
    <w:p w:rsidR="00B56B1D" w:rsidRPr="00151A33" w:rsidRDefault="00B56B1D" w:rsidP="00B56B1D">
      <w:pPr>
        <w:jc w:val="center"/>
        <w:rPr>
          <w:rFonts w:ascii="Calibri" w:hAnsi="Calibri"/>
          <w:b/>
          <w:sz w:val="22"/>
        </w:rPr>
      </w:pPr>
      <w:r w:rsidRPr="003B4BC2">
        <w:rPr>
          <w:rFonts w:ascii="Calibri" w:hAnsi="Calibri"/>
          <w:i/>
          <w:iCs/>
          <w:sz w:val="22"/>
          <w:szCs w:val="22"/>
        </w:rPr>
        <w:br w:type="page"/>
      </w:r>
      <w:r w:rsidRPr="00151A33">
        <w:rPr>
          <w:rFonts w:ascii="Calibri" w:hAnsi="Calibri"/>
          <w:b/>
          <w:sz w:val="22"/>
        </w:rPr>
        <w:lastRenderedPageBreak/>
        <w:t>SRJC Local Requirements for New Majors</w:t>
      </w:r>
    </w:p>
    <w:p w:rsidR="00B56B1D" w:rsidRPr="00151A33" w:rsidRDefault="00B56B1D" w:rsidP="00B56B1D">
      <w:pPr>
        <w:jc w:val="center"/>
        <w:rPr>
          <w:rFonts w:ascii="Calibri" w:hAnsi="Calibri"/>
          <w:b/>
          <w:color w:val="FF0000"/>
          <w:sz w:val="22"/>
        </w:rPr>
      </w:pPr>
      <w:r w:rsidRPr="00151A33">
        <w:rPr>
          <w:rFonts w:ascii="Calibri" w:hAnsi="Calibri"/>
          <w:b/>
          <w:color w:val="FF0000"/>
          <w:sz w:val="22"/>
        </w:rPr>
        <w:t xml:space="preserve"> </w:t>
      </w:r>
      <w:r w:rsidRPr="00151A33">
        <w:rPr>
          <w:rFonts w:ascii="Calibri" w:hAnsi="Calibri"/>
          <w:b/>
          <w:color w:val="FF0000"/>
          <w:sz w:val="22"/>
          <w:u w:val="single"/>
        </w:rPr>
        <w:t>Not</w:t>
      </w:r>
      <w:r w:rsidRPr="00151A33">
        <w:rPr>
          <w:rFonts w:ascii="Calibri" w:hAnsi="Calibri"/>
          <w:b/>
          <w:color w:val="FF0000"/>
          <w:sz w:val="22"/>
        </w:rPr>
        <w:t xml:space="preserve"> required for certificates</w:t>
      </w:r>
    </w:p>
    <w:p w:rsidR="00B56B1D" w:rsidRPr="00151A33" w:rsidRDefault="00B56B1D" w:rsidP="00B56B1D">
      <w:pPr>
        <w:pStyle w:val="Heading4"/>
        <w:rPr>
          <w:rFonts w:ascii="Calibri" w:hAnsi="Calibri"/>
          <w:b w:val="0"/>
          <w:bCs w:val="0"/>
          <w:sz w:val="22"/>
        </w:rPr>
      </w:pPr>
      <w:r w:rsidRPr="00151A33">
        <w:rPr>
          <w:rFonts w:ascii="Calibri" w:hAnsi="Calibri"/>
          <w:b w:val="0"/>
          <w:bCs w:val="0"/>
          <w:sz w:val="22"/>
        </w:rPr>
        <w:t xml:space="preserve">Items A, B, and C below are </w:t>
      </w:r>
      <w:r w:rsidRPr="00151A33">
        <w:rPr>
          <w:rFonts w:ascii="Calibri" w:hAnsi="Calibri"/>
          <w:bCs w:val="0"/>
          <w:sz w:val="22"/>
          <w:u w:val="single"/>
        </w:rPr>
        <w:t>local</w:t>
      </w:r>
      <w:r w:rsidRPr="00151A33">
        <w:rPr>
          <w:rFonts w:ascii="Calibri" w:hAnsi="Calibri"/>
          <w:b w:val="0"/>
          <w:bCs w:val="0"/>
          <w:sz w:val="22"/>
        </w:rPr>
        <w:t>, SRJC requirements of the major as defined by the SRJC Academic Senate and stated in Board Policy 3.2.1.</w:t>
      </w:r>
    </w:p>
    <w:p w:rsidR="00B56B1D" w:rsidRPr="00151A33" w:rsidRDefault="00B56B1D" w:rsidP="00B56B1D">
      <w:pPr>
        <w:pStyle w:val="Heading4"/>
        <w:numPr>
          <w:ilvl w:val="0"/>
          <w:numId w:val="4"/>
        </w:numPr>
        <w:rPr>
          <w:rFonts w:ascii="Calibri" w:hAnsi="Calibri"/>
          <w:b w:val="0"/>
          <w:bCs w:val="0"/>
          <w:sz w:val="22"/>
        </w:rPr>
      </w:pPr>
      <w:r w:rsidRPr="00151A33">
        <w:rPr>
          <w:rFonts w:ascii="Calibri" w:hAnsi="Calibri"/>
          <w:bCs w:val="0"/>
          <w:sz w:val="22"/>
        </w:rPr>
        <w:t>Notification</w:t>
      </w:r>
      <w:r w:rsidRPr="00151A33">
        <w:rPr>
          <w:rFonts w:ascii="Calibri" w:hAnsi="Calibri"/>
          <w:b w:val="0"/>
          <w:bCs w:val="0"/>
          <w:sz w:val="22"/>
        </w:rPr>
        <w:t xml:space="preserve">.  Notification of </w:t>
      </w:r>
      <w:r w:rsidRPr="00151A33">
        <w:rPr>
          <w:rFonts w:ascii="Calibri" w:hAnsi="Calibri"/>
          <w:bCs w:val="0"/>
          <w:sz w:val="22"/>
        </w:rPr>
        <w:t>new</w:t>
      </w:r>
      <w:r w:rsidRPr="00151A33">
        <w:rPr>
          <w:rFonts w:ascii="Calibri" w:hAnsi="Calibri"/>
          <w:b w:val="0"/>
          <w:bCs w:val="0"/>
          <w:sz w:val="22"/>
        </w:rPr>
        <w:t xml:space="preserve"> majors proposals must be disseminated to all department chairs, program directors, and supervising administrators by posting on district-wide email.  When was district-wide Email sent? </w:t>
      </w:r>
    </w:p>
    <w:p w:rsidR="00B56B1D" w:rsidRPr="00151A33" w:rsidRDefault="00B56B1D" w:rsidP="00B56B1D">
      <w:pPr>
        <w:widowControl w:val="0"/>
        <w:spacing w:line="240" w:lineRule="atLeast"/>
        <w:ind w:left="360"/>
        <w:rPr>
          <w:rFonts w:ascii="Calibri" w:hAnsi="Calibri" w:cs="Times New Roman"/>
          <w:sz w:val="22"/>
        </w:rPr>
      </w:pPr>
    </w:p>
    <w:p w:rsidR="00B56B1D" w:rsidRPr="00151A33" w:rsidRDefault="00B56B1D" w:rsidP="00B56B1D">
      <w:pPr>
        <w:pStyle w:val="BodyText2"/>
        <w:widowControl w:val="0"/>
        <w:numPr>
          <w:ilvl w:val="0"/>
          <w:numId w:val="4"/>
        </w:numPr>
        <w:spacing w:line="240" w:lineRule="atLeast"/>
        <w:rPr>
          <w:rFonts w:ascii="Calibri" w:hAnsi="Calibri" w:cs="Times New Roman"/>
          <w:b/>
          <w:bCs/>
          <w:sz w:val="22"/>
          <w:szCs w:val="24"/>
        </w:rPr>
      </w:pPr>
      <w:r w:rsidRPr="00151A33">
        <w:rPr>
          <w:rFonts w:ascii="Calibri" w:hAnsi="Calibri" w:cs="Times New Roman"/>
          <w:b/>
          <w:sz w:val="22"/>
          <w:szCs w:val="24"/>
        </w:rPr>
        <w:t>Orientation</w:t>
      </w:r>
      <w:r w:rsidRPr="00151A33">
        <w:rPr>
          <w:rFonts w:ascii="Calibri" w:hAnsi="Calibri" w:cs="Times New Roman"/>
          <w:sz w:val="22"/>
          <w:szCs w:val="24"/>
        </w:rPr>
        <w:t xml:space="preserve">.  Each major must have an orientation course, segment of a course, or program within the department that provides an appropriate interdisciplinary understanding of, and broad perspective on, the values, themes, methods, and history of the major course of study, and identifies for students realistic career objectives related to the course of study.  How or in which course(s) will the orientation take place? Note: If a course or segment of a course is identified, please assure that the applicable Course Outline of Record includes language about the orientation. (This may require a revision of the identified course.)  </w:t>
      </w:r>
    </w:p>
    <w:p w:rsidR="00B56B1D" w:rsidRPr="00151A33" w:rsidRDefault="00B56B1D" w:rsidP="00B56B1D">
      <w:pPr>
        <w:pStyle w:val="BodyText2"/>
        <w:widowControl w:val="0"/>
        <w:spacing w:line="240" w:lineRule="atLeast"/>
        <w:ind w:left="0"/>
        <w:rPr>
          <w:rFonts w:ascii="Calibri" w:hAnsi="Calibri" w:cs="Times New Roman"/>
          <w:b/>
          <w:bCs/>
          <w:sz w:val="22"/>
          <w:szCs w:val="24"/>
        </w:rPr>
      </w:pPr>
    </w:p>
    <w:p w:rsidR="00B56B1D" w:rsidRPr="00151A33" w:rsidRDefault="00B56B1D" w:rsidP="00B56B1D">
      <w:pPr>
        <w:pStyle w:val="BodyText2"/>
        <w:widowControl w:val="0"/>
        <w:spacing w:line="240" w:lineRule="atLeast"/>
        <w:rPr>
          <w:rFonts w:ascii="Calibri" w:hAnsi="Calibri" w:cs="Times New Roman"/>
          <w:b/>
          <w:bCs/>
          <w:sz w:val="22"/>
          <w:szCs w:val="24"/>
        </w:rPr>
      </w:pPr>
      <w:r w:rsidRPr="00151A33">
        <w:rPr>
          <w:rFonts w:ascii="Calibri" w:hAnsi="Calibri" w:cs="Times New Roman"/>
          <w:b/>
          <w:bCs/>
          <w:sz w:val="22"/>
          <w:szCs w:val="24"/>
        </w:rPr>
        <w:t>What course(s) will serve as the orientation course(s)?</w:t>
      </w:r>
    </w:p>
    <w:p w:rsidR="00B56B1D" w:rsidRPr="00151A33" w:rsidRDefault="00B56B1D" w:rsidP="00B56B1D">
      <w:pPr>
        <w:pStyle w:val="BodyTextIndent2"/>
        <w:ind w:left="0"/>
        <w:rPr>
          <w:rFonts w:ascii="Calibri" w:hAnsi="Calibri" w:cs="Times New Roman"/>
          <w:sz w:val="22"/>
          <w:szCs w:val="24"/>
        </w:rPr>
      </w:pPr>
    </w:p>
    <w:p w:rsidR="00B56B1D" w:rsidRPr="00151A33" w:rsidRDefault="00B56B1D" w:rsidP="00B56B1D">
      <w:pPr>
        <w:pStyle w:val="BodyTextIndent2"/>
        <w:numPr>
          <w:ilvl w:val="0"/>
          <w:numId w:val="4"/>
        </w:numPr>
        <w:tabs>
          <w:tab w:val="left" w:pos="360"/>
        </w:tabs>
        <w:rPr>
          <w:rFonts w:ascii="Calibri" w:hAnsi="Calibri" w:cs="Times New Roman"/>
          <w:bCs/>
          <w:color w:val="0000FF"/>
          <w:sz w:val="22"/>
          <w:szCs w:val="24"/>
        </w:rPr>
      </w:pPr>
      <w:r w:rsidRPr="00151A33">
        <w:rPr>
          <w:rFonts w:ascii="Calibri" w:hAnsi="Calibri" w:cs="Times New Roman"/>
          <w:b/>
          <w:bCs/>
          <w:sz w:val="22"/>
          <w:szCs w:val="24"/>
        </w:rPr>
        <w:t>Introduction to Learning Resources</w:t>
      </w:r>
      <w:r w:rsidRPr="00151A33">
        <w:rPr>
          <w:rFonts w:ascii="Calibri" w:hAnsi="Calibri" w:cs="Times New Roman"/>
          <w:b/>
          <w:bCs/>
          <w:color w:val="0000FF"/>
          <w:sz w:val="22"/>
          <w:szCs w:val="24"/>
        </w:rPr>
        <w:t xml:space="preserve">. </w:t>
      </w:r>
      <w:r w:rsidRPr="00151A33">
        <w:rPr>
          <w:rFonts w:ascii="Calibri" w:hAnsi="Calibri" w:cs="Times New Roman"/>
          <w:b/>
          <w:bCs/>
          <w:color w:val="FF0000"/>
          <w:sz w:val="22"/>
          <w:szCs w:val="24"/>
        </w:rPr>
        <w:t>Not required for TMC</w:t>
      </w:r>
      <w:r w:rsidR="00B20C2A">
        <w:rPr>
          <w:rFonts w:ascii="Calibri" w:hAnsi="Calibri" w:cs="Times New Roman"/>
          <w:b/>
          <w:bCs/>
          <w:color w:val="FF0000"/>
          <w:sz w:val="22"/>
          <w:szCs w:val="24"/>
        </w:rPr>
        <w:t xml:space="preserve"> majors</w:t>
      </w:r>
    </w:p>
    <w:p w:rsidR="00B56B1D" w:rsidRPr="00151A33" w:rsidRDefault="00B56B1D" w:rsidP="00B56B1D">
      <w:pPr>
        <w:pStyle w:val="BodyTextIndent2"/>
        <w:ind w:left="360"/>
        <w:rPr>
          <w:rFonts w:ascii="Calibri" w:hAnsi="Calibri" w:cs="Times New Roman"/>
          <w:sz w:val="22"/>
          <w:szCs w:val="24"/>
        </w:rPr>
      </w:pPr>
      <w:r w:rsidRPr="00151A33">
        <w:rPr>
          <w:rFonts w:ascii="Calibri" w:hAnsi="Calibri" w:cs="Times New Roman"/>
          <w:sz w:val="22"/>
          <w:szCs w:val="24"/>
        </w:rPr>
        <w:t>Each major must provide the student with an introduction to discipline-specific use of information and learning resources.  The department may specify an existing course in the department, a separate course in the department, or require students to take a library research course (common</w:t>
      </w:r>
      <w:r w:rsidR="00DB458B">
        <w:rPr>
          <w:rFonts w:ascii="Calibri" w:hAnsi="Calibri" w:cs="Times New Roman"/>
          <w:sz w:val="22"/>
          <w:szCs w:val="24"/>
        </w:rPr>
        <w:t>ly LIR 10 or LIR 30</w:t>
      </w:r>
      <w:r w:rsidRPr="00151A33">
        <w:rPr>
          <w:rFonts w:ascii="Calibri" w:hAnsi="Calibri" w:cs="Times New Roman"/>
          <w:sz w:val="22"/>
          <w:szCs w:val="24"/>
        </w:rPr>
        <w:t xml:space="preserve">). Identify which course or courses will be used to meet this requirement.   (Note:  If this information is to be taught in an existing course in the department, the Course Outline of Record must include this in the “outcomes and objectives” and “topics and scope”; thus a curriculum revision may be necessary.) </w:t>
      </w:r>
    </w:p>
    <w:p w:rsidR="00B56B1D" w:rsidRPr="00151A33" w:rsidRDefault="00B56B1D" w:rsidP="00B56B1D">
      <w:pPr>
        <w:pStyle w:val="BodyTextIndent2"/>
        <w:ind w:left="360"/>
        <w:rPr>
          <w:rFonts w:ascii="Calibri" w:hAnsi="Calibri" w:cs="Times New Roman"/>
          <w:b/>
          <w:bCs/>
          <w:sz w:val="22"/>
          <w:szCs w:val="24"/>
        </w:rPr>
      </w:pPr>
    </w:p>
    <w:p w:rsidR="00B56B1D" w:rsidRPr="00151A33" w:rsidRDefault="00B56B1D" w:rsidP="00B56B1D">
      <w:pPr>
        <w:pStyle w:val="BodyTextIndent2"/>
        <w:ind w:left="360"/>
        <w:rPr>
          <w:rFonts w:ascii="Calibri" w:hAnsi="Calibri" w:cs="Times New Roman"/>
          <w:b/>
          <w:bCs/>
          <w:sz w:val="22"/>
          <w:szCs w:val="24"/>
        </w:rPr>
      </w:pPr>
      <w:r w:rsidRPr="00151A33">
        <w:rPr>
          <w:rFonts w:ascii="Calibri" w:hAnsi="Calibri" w:cs="Times New Roman"/>
          <w:b/>
          <w:bCs/>
          <w:sz w:val="22"/>
          <w:szCs w:val="24"/>
        </w:rPr>
        <w:t>What course will serve to introduce students to learning resources?</w:t>
      </w:r>
    </w:p>
    <w:p w:rsidR="00B56B1D" w:rsidRPr="00151A33" w:rsidRDefault="00B56B1D" w:rsidP="00B56B1D">
      <w:pPr>
        <w:pStyle w:val="BodyTextIndent2"/>
        <w:ind w:left="360"/>
        <w:rPr>
          <w:rFonts w:ascii="Calibri" w:hAnsi="Calibri" w:cs="Times New Roman"/>
          <w:b/>
          <w:bCs/>
          <w:sz w:val="22"/>
          <w:szCs w:val="24"/>
        </w:rPr>
      </w:pPr>
    </w:p>
    <w:p w:rsidR="00B56B1D" w:rsidRPr="00151A33" w:rsidRDefault="00B56B1D" w:rsidP="00B56B1D">
      <w:pPr>
        <w:pStyle w:val="BodyTextIndent2"/>
        <w:ind w:left="360"/>
        <w:jc w:val="both"/>
        <w:rPr>
          <w:rFonts w:ascii="Calibri" w:hAnsi="Calibri" w:cs="Times New Roman"/>
          <w:b/>
          <w:bCs/>
          <w:sz w:val="22"/>
          <w:szCs w:val="24"/>
        </w:rPr>
      </w:pPr>
    </w:p>
    <w:p w:rsidR="00B56B1D" w:rsidRPr="00151A33" w:rsidRDefault="00B56B1D" w:rsidP="00B56B1D">
      <w:pPr>
        <w:pStyle w:val="BodyTextIndent2"/>
        <w:ind w:left="360"/>
        <w:jc w:val="both"/>
        <w:rPr>
          <w:rFonts w:ascii="Calibri" w:hAnsi="Calibri" w:cs="Times New Roman"/>
          <w:b/>
          <w:bCs/>
          <w:sz w:val="22"/>
          <w:szCs w:val="24"/>
        </w:rPr>
      </w:pPr>
    </w:p>
    <w:p w:rsidR="00B56B1D" w:rsidRPr="00151A33" w:rsidRDefault="00B56B1D" w:rsidP="00B56B1D">
      <w:pPr>
        <w:pStyle w:val="BodyTextIndent2"/>
        <w:ind w:left="360"/>
        <w:jc w:val="both"/>
        <w:rPr>
          <w:rFonts w:ascii="Calibri" w:hAnsi="Calibri" w:cs="Times New Roman"/>
          <w:b/>
          <w:bCs/>
          <w:sz w:val="22"/>
          <w:szCs w:val="24"/>
        </w:rPr>
      </w:pPr>
    </w:p>
    <w:p w:rsidR="00B56B1D" w:rsidRPr="00151A33" w:rsidRDefault="00B56B1D" w:rsidP="00B56B1D">
      <w:pPr>
        <w:pStyle w:val="BodyTextIndent2"/>
        <w:ind w:left="360"/>
        <w:jc w:val="both"/>
        <w:rPr>
          <w:rFonts w:ascii="Calibri" w:hAnsi="Calibri" w:cs="Times New Roman"/>
          <w:b/>
          <w:bCs/>
          <w:sz w:val="22"/>
          <w:szCs w:val="24"/>
        </w:rPr>
      </w:pPr>
    </w:p>
    <w:p w:rsidR="00B56B1D" w:rsidRPr="00C44443" w:rsidRDefault="00B56B1D" w:rsidP="00B56B1D">
      <w:pPr>
        <w:pStyle w:val="BodyTextIndent2"/>
        <w:ind w:left="360"/>
        <w:jc w:val="both"/>
        <w:rPr>
          <w:rFonts w:ascii="Times New Roman" w:hAnsi="Times New Roman" w:cs="Times New Roman"/>
          <w:b/>
          <w:bCs/>
          <w:sz w:val="24"/>
          <w:szCs w:val="24"/>
        </w:rPr>
        <w:sectPr w:rsidR="00B56B1D" w:rsidRPr="00C44443" w:rsidSect="00CB7FB9">
          <w:headerReference w:type="even" r:id="rId9"/>
          <w:headerReference w:type="default" r:id="rId10"/>
          <w:footerReference w:type="default" r:id="rId11"/>
          <w:headerReference w:type="first" r:id="rId12"/>
          <w:footerReference w:type="first" r:id="rId13"/>
          <w:type w:val="continuous"/>
          <w:pgSz w:w="12240" w:h="15840" w:code="1"/>
          <w:pgMar w:top="1080" w:right="1440" w:bottom="1080" w:left="1440" w:header="720" w:footer="1080" w:gutter="0"/>
          <w:cols w:space="720"/>
          <w:docGrid w:linePitch="326"/>
        </w:sectPr>
      </w:pPr>
    </w:p>
    <w:tbl>
      <w:tblPr>
        <w:tblW w:w="0" w:type="auto"/>
        <w:jc w:val="center"/>
        <w:tblLayout w:type="fixed"/>
        <w:tblLook w:val="0000" w:firstRow="0" w:lastRow="0" w:firstColumn="0" w:lastColumn="0" w:noHBand="0" w:noVBand="0"/>
      </w:tblPr>
      <w:tblGrid>
        <w:gridCol w:w="4017"/>
        <w:gridCol w:w="5816"/>
      </w:tblGrid>
      <w:tr w:rsidR="00B56B1D">
        <w:trPr>
          <w:jc w:val="center"/>
        </w:trPr>
        <w:tc>
          <w:tcPr>
            <w:tcW w:w="4017" w:type="dxa"/>
          </w:tcPr>
          <w:p w:rsidR="00B56B1D" w:rsidRDefault="0040317F">
            <w:pPr>
              <w:tabs>
                <w:tab w:val="left" w:pos="1062"/>
                <w:tab w:val="left" w:pos="3009"/>
                <w:tab w:val="left" w:pos="4302"/>
              </w:tabs>
              <w:jc w:val="center"/>
              <w:rPr>
                <w:rFonts w:ascii="Book Antiqua" w:hAnsi="Book Antiqua"/>
                <w:b/>
                <w:i/>
                <w:position w:val="-6"/>
                <w:sz w:val="22"/>
              </w:rPr>
            </w:pPr>
            <w:r w:rsidRPr="00B07640">
              <w:rPr>
                <w:rFonts w:ascii="Book Antiqua" w:hAnsi="Book Antiqua"/>
                <w:b/>
                <w:i/>
                <w:noProof/>
                <w:sz w:val="22"/>
              </w:rPr>
              <w:lastRenderedPageBreak/>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91440</wp:posOffset>
                      </wp:positionV>
                      <wp:extent cx="1097280" cy="365760"/>
                      <wp:effectExtent l="11430" t="12700" r="5715" b="120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rsidR="00564C4B" w:rsidRPr="004E420D" w:rsidRDefault="00564C4B" w:rsidP="00B56B1D">
                                  <w:pPr>
                                    <w:rPr>
                                      <w:sz w:val="18"/>
                                      <w:szCs w:val="18"/>
                                    </w:rPr>
                                  </w:pPr>
                                  <w:r w:rsidRPr="004E420D">
                                    <w:rPr>
                                      <w:sz w:val="18"/>
                                      <w:szCs w:val="18"/>
                                    </w:rPr>
                                    <w:t>Application Date</w:t>
                                  </w:r>
                                  <w:r>
                                    <w:rPr>
                                      <w:sz w:val="18"/>
                                      <w:szCs w:val="18"/>
                                    </w:rPr>
                                    <w:t>:</w:t>
                                  </w:r>
                                </w:p>
                                <w:p w:rsidR="00564C4B" w:rsidRPr="003566AC" w:rsidRDefault="00564C4B" w:rsidP="00B56B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pt;margin-top:7.2pt;width:86.4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" o:allowincell="f">
                      <v:textbox>
                        <w:txbxContent>
                          <w:p w:rsidR="00564C4B" w:rsidRPr="004E420D" w:rsidRDefault="00564C4B" w:rsidP="00B56B1D">
                            <w:pPr>
                              <w:rPr>
                                <w:sz w:val="18"/>
                                <w:szCs w:val="18"/>
                              </w:rPr>
                            </w:pPr>
                            <w:r w:rsidRPr="004E420D">
                              <w:rPr>
                                <w:sz w:val="18"/>
                                <w:szCs w:val="18"/>
                              </w:rPr>
                              <w:t>Application Date</w:t>
                            </w:r>
                            <w:r>
                              <w:rPr>
                                <w:sz w:val="18"/>
                                <w:szCs w:val="18"/>
                              </w:rPr>
                              <w:t>:</w:t>
                            </w:r>
                          </w:p>
                          <w:p w:rsidR="00564C4B" w:rsidRPr="003566AC" w:rsidRDefault="00564C4B" w:rsidP="00B56B1D"/>
                        </w:txbxContent>
                      </v:textbox>
                    </v:shape>
                  </w:pict>
                </mc:Fallback>
              </mc:AlternateContent>
            </w:r>
            <w:r w:rsidR="00B56B1D">
              <w:br w:type="page"/>
            </w:r>
            <w:r w:rsidR="00B56B1D">
              <w:br w:type="page"/>
            </w:r>
            <w:r w:rsidR="00B56B1D">
              <w:rPr>
                <w:rFonts w:ascii="Book Antiqua" w:hAnsi="Book Antiqua"/>
                <w:b/>
                <w:i/>
                <w:position w:val="-6"/>
                <w:sz w:val="22"/>
              </w:rPr>
              <w:tab/>
            </w:r>
            <w:r w:rsidR="00B56B1D">
              <w:rPr>
                <w:rFonts w:ascii="Book Antiqua" w:hAnsi="Book Antiqua"/>
                <w:b/>
                <w:i/>
                <w:position w:val="-6"/>
                <w:sz w:val="22"/>
              </w:rPr>
              <w:tab/>
            </w:r>
            <w:r w:rsidRPr="00F57DCE">
              <w:rPr>
                <w:rFonts w:ascii="Book Antiqua" w:hAnsi="Book Antiqua"/>
                <w:b/>
                <w:i/>
                <w:noProof/>
                <w:position w:val="-6"/>
                <w:sz w:val="22"/>
              </w:rPr>
              <w:drawing>
                <wp:inline distT="0" distB="0" distL="0" distR="0">
                  <wp:extent cx="320040" cy="312420"/>
                  <wp:effectExtent l="0" t="0" r="0" b="0"/>
                  <wp:docPr id="1" name="Picture 1" desc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p>
        </w:tc>
        <w:tc>
          <w:tcPr>
            <w:tcW w:w="5816" w:type="dxa"/>
          </w:tcPr>
          <w:p w:rsidR="00B56B1D" w:rsidRPr="00103053" w:rsidRDefault="00B56B1D">
            <w:pPr>
              <w:tabs>
                <w:tab w:val="left" w:pos="702"/>
              </w:tabs>
              <w:spacing w:before="120"/>
              <w:rPr>
                <w:rFonts w:ascii="Book Antiqua" w:hAnsi="Book Antiqua"/>
                <w:b/>
                <w:i/>
                <w:position w:val="6"/>
                <w:sz w:val="22"/>
              </w:rPr>
            </w:pPr>
            <w:r>
              <w:rPr>
                <w:rFonts w:ascii="Book Antiqua" w:hAnsi="Book Antiqua"/>
                <w:b/>
                <w:i/>
                <w:position w:val="6"/>
                <w:sz w:val="22"/>
              </w:rPr>
              <w:t>California Community Colleges</w:t>
            </w:r>
            <w:r w:rsidR="00A5139E">
              <w:rPr>
                <w:rFonts w:ascii="Book Antiqua" w:hAnsi="Book Antiqua"/>
                <w:b/>
                <w:i/>
                <w:position w:val="6"/>
                <w:sz w:val="22"/>
              </w:rPr>
              <w:t xml:space="preserve"> </w:t>
            </w:r>
          </w:p>
        </w:tc>
      </w:tr>
    </w:tbl>
    <w:p w:rsidR="00B56B1D" w:rsidRDefault="00B56B1D" w:rsidP="00B56B1D">
      <w:pPr>
        <w:jc w:val="center"/>
        <w:rPr>
          <w:b/>
          <w:sz w:val="20"/>
        </w:rPr>
      </w:pPr>
      <w:r>
        <w:rPr>
          <w:b/>
          <w:sz w:val="20"/>
        </w:rPr>
        <w:tab/>
      </w:r>
    </w:p>
    <w:p w:rsidR="00B56B1D" w:rsidRDefault="00B56B1D" w:rsidP="00B56B1D">
      <w:pPr>
        <w:jc w:val="center"/>
        <w:rPr>
          <w:b/>
          <w:sz w:val="20"/>
        </w:rPr>
      </w:pPr>
      <w:r>
        <w:rPr>
          <w:b/>
          <w:sz w:val="20"/>
        </w:rPr>
        <w:t>NEW CREDIT PROGRAM</w:t>
      </w:r>
      <w:r w:rsidR="00CA13D0">
        <w:rPr>
          <w:b/>
          <w:sz w:val="20"/>
        </w:rPr>
        <w:t xml:space="preserve"> </w:t>
      </w:r>
      <w:r w:rsidR="0091441A">
        <w:rPr>
          <w:b/>
          <w:sz w:val="20"/>
        </w:rPr>
        <w:t xml:space="preserve">APPLICATION </w:t>
      </w:r>
      <w:r w:rsidR="00CA13D0">
        <w:rPr>
          <w:b/>
          <w:sz w:val="20"/>
        </w:rPr>
        <w:t>FORM</w:t>
      </w:r>
    </w:p>
    <w:p w:rsidR="00B56B1D" w:rsidRDefault="00B56B1D" w:rsidP="00B56B1D">
      <w:pPr>
        <w:rPr>
          <w:sz w:val="16"/>
          <w:szCs w:val="16"/>
        </w:rPr>
      </w:pPr>
    </w:p>
    <w:p w:rsidR="00CA13D0" w:rsidRDefault="00CA13D0"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ind w:right="180"/>
        <w:rPr>
          <w:b/>
          <w:u w:val="thick"/>
        </w:rPr>
      </w:pPr>
    </w:p>
    <w:p w:rsidR="00B56B1D"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ind w:right="180"/>
        <w:rPr>
          <w:b/>
          <w:u w:val="thick"/>
        </w:rPr>
      </w:pPr>
      <w:r>
        <w:rPr>
          <w:b/>
          <w:u w:val="thick"/>
        </w:rPr>
        <w:tab/>
      </w:r>
      <w:r>
        <w:rPr>
          <w:b/>
        </w:rPr>
        <w:tab/>
      </w:r>
      <w:r>
        <w:rPr>
          <w:b/>
          <w:u w:val="thick"/>
        </w:rPr>
        <w:tab/>
      </w:r>
    </w:p>
    <w:p w:rsidR="00B56B1D" w:rsidRDefault="00B56B1D" w:rsidP="00B56B1D">
      <w:pPr>
        <w:pBdr>
          <w:top w:val="single" w:sz="4" w:space="1" w:color="auto"/>
          <w:left w:val="single" w:sz="4" w:space="4" w:color="auto"/>
          <w:bottom w:val="single" w:sz="4" w:space="1" w:color="auto"/>
          <w:right w:val="single" w:sz="4" w:space="4" w:color="auto"/>
        </w:pBdr>
        <w:tabs>
          <w:tab w:val="left" w:pos="5400"/>
          <w:tab w:val="left" w:pos="6660"/>
          <w:tab w:val="left" w:pos="9360"/>
          <w:tab w:val="left" w:pos="9810"/>
        </w:tabs>
        <w:ind w:right="180"/>
        <w:rPr>
          <w:sz w:val="16"/>
        </w:rPr>
      </w:pPr>
      <w:r>
        <w:rPr>
          <w:sz w:val="14"/>
        </w:rPr>
        <w:t>PROPOSED PROGRAM TITLE</w:t>
      </w:r>
      <w:r>
        <w:rPr>
          <w:sz w:val="16"/>
        </w:rPr>
        <w:tab/>
      </w:r>
      <w:r>
        <w:rPr>
          <w:sz w:val="16"/>
        </w:rPr>
        <w:tab/>
      </w:r>
      <w:r>
        <w:rPr>
          <w:sz w:val="14"/>
        </w:rPr>
        <w:t>CONTACT PERSON</w:t>
      </w:r>
    </w:p>
    <w:p w:rsidR="00B56B1D"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ind w:right="180"/>
        <w:rPr>
          <w:u w:val="thick"/>
        </w:rPr>
      </w:pPr>
      <w:r>
        <w:rPr>
          <w:b/>
          <w:u w:val="thick"/>
        </w:rPr>
        <w:tab/>
      </w:r>
      <w:r>
        <w:tab/>
      </w:r>
      <w:r>
        <w:rPr>
          <w:u w:val="thick"/>
        </w:rPr>
        <w:tab/>
      </w:r>
    </w:p>
    <w:p w:rsidR="00B56B1D" w:rsidRDefault="00B56B1D" w:rsidP="00B56B1D">
      <w:pPr>
        <w:pBdr>
          <w:top w:val="single" w:sz="4" w:space="1" w:color="auto"/>
          <w:left w:val="single" w:sz="4" w:space="4" w:color="auto"/>
          <w:bottom w:val="single" w:sz="4" w:space="1" w:color="auto"/>
          <w:right w:val="single" w:sz="4" w:space="4" w:color="auto"/>
        </w:pBdr>
        <w:tabs>
          <w:tab w:val="left" w:pos="5400"/>
          <w:tab w:val="left" w:pos="6660"/>
          <w:tab w:val="left" w:pos="9810"/>
        </w:tabs>
        <w:ind w:right="180"/>
        <w:rPr>
          <w:sz w:val="16"/>
        </w:rPr>
      </w:pPr>
      <w:r>
        <w:rPr>
          <w:sz w:val="14"/>
        </w:rPr>
        <w:t>COLLEGE</w:t>
      </w:r>
      <w:r>
        <w:rPr>
          <w:sz w:val="16"/>
        </w:rPr>
        <w:tab/>
      </w:r>
      <w:r>
        <w:rPr>
          <w:sz w:val="16"/>
        </w:rPr>
        <w:tab/>
      </w:r>
      <w:r>
        <w:rPr>
          <w:sz w:val="14"/>
        </w:rPr>
        <w:t>TITLE</w:t>
      </w:r>
    </w:p>
    <w:p w:rsidR="00B56B1D"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ind w:right="180"/>
        <w:rPr>
          <w:u w:val="thick"/>
        </w:rPr>
      </w:pPr>
      <w:r>
        <w:rPr>
          <w:b/>
          <w:u w:val="thick"/>
        </w:rPr>
        <w:tab/>
      </w:r>
      <w:r>
        <w:tab/>
      </w:r>
      <w:r>
        <w:rPr>
          <w:u w:val="thick"/>
        </w:rPr>
        <w:tab/>
      </w:r>
    </w:p>
    <w:p w:rsidR="00B56B1D"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ind w:right="180"/>
        <w:rPr>
          <w:sz w:val="16"/>
        </w:rPr>
      </w:pPr>
      <w:r>
        <w:rPr>
          <w:sz w:val="14"/>
        </w:rPr>
        <w:t>DISTRICT</w:t>
      </w:r>
      <w:r>
        <w:rPr>
          <w:sz w:val="16"/>
        </w:rPr>
        <w:tab/>
      </w:r>
      <w:r>
        <w:rPr>
          <w:sz w:val="16"/>
        </w:rPr>
        <w:tab/>
      </w:r>
      <w:r>
        <w:rPr>
          <w:sz w:val="14"/>
        </w:rPr>
        <w:t>PHONE NUMBER</w:t>
      </w:r>
    </w:p>
    <w:p w:rsidR="00B56B1D"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ind w:right="180"/>
        <w:rPr>
          <w:u w:val="thick"/>
        </w:rPr>
      </w:pPr>
      <w:r>
        <w:rPr>
          <w:b/>
          <w:u w:val="thick"/>
        </w:rPr>
        <w:tab/>
      </w:r>
      <w:r>
        <w:tab/>
      </w:r>
      <w:r>
        <w:rPr>
          <w:u w:val="thick"/>
        </w:rPr>
        <w:tab/>
      </w:r>
    </w:p>
    <w:p w:rsidR="00B56B1D"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ind w:right="180"/>
        <w:rPr>
          <w:sz w:val="16"/>
        </w:rPr>
      </w:pPr>
      <w:r>
        <w:rPr>
          <w:sz w:val="14"/>
        </w:rPr>
        <w:t>PROJECTED PROGRAM START DATE</w:t>
      </w:r>
      <w:r>
        <w:rPr>
          <w:sz w:val="16"/>
        </w:rPr>
        <w:tab/>
      </w:r>
      <w:r>
        <w:rPr>
          <w:sz w:val="16"/>
        </w:rPr>
        <w:tab/>
      </w:r>
      <w:r>
        <w:rPr>
          <w:sz w:val="14"/>
        </w:rPr>
        <w:t>E-MAIL ADDRESS</w:t>
      </w:r>
    </w:p>
    <w:p w:rsidR="00B56B1D" w:rsidRDefault="00B56B1D" w:rsidP="00B56B1D">
      <w:pPr>
        <w:pBdr>
          <w:top w:val="single" w:sz="4" w:space="1" w:color="auto"/>
          <w:left w:val="single" w:sz="4" w:space="4" w:color="auto"/>
          <w:bottom w:val="single" w:sz="4" w:space="1" w:color="auto"/>
          <w:right w:val="single" w:sz="4" w:space="4" w:color="auto"/>
        </w:pBdr>
        <w:tabs>
          <w:tab w:val="left" w:pos="1980"/>
          <w:tab w:val="left" w:pos="3600"/>
          <w:tab w:val="left" w:pos="5940"/>
          <w:tab w:val="left" w:pos="7560"/>
          <w:tab w:val="left" w:pos="9000"/>
          <w:tab w:val="left" w:pos="9810"/>
        </w:tabs>
        <w:spacing w:before="60"/>
        <w:ind w:right="180"/>
        <w:rPr>
          <w:sz w:val="18"/>
        </w:rPr>
      </w:pPr>
      <w:r w:rsidRPr="00DD7B35">
        <w:rPr>
          <w:b/>
          <w:sz w:val="18"/>
        </w:rPr>
        <w:t>GOAL</w:t>
      </w:r>
      <w:r w:rsidRPr="00A414F2">
        <w:rPr>
          <w:b/>
          <w:sz w:val="18"/>
        </w:rPr>
        <w:t>(S)</w:t>
      </w:r>
      <w:r w:rsidRPr="00DD7B35">
        <w:rPr>
          <w:b/>
          <w:sz w:val="18"/>
        </w:rPr>
        <w:t xml:space="preserve"> OF PROGRAM:</w:t>
      </w:r>
      <w:r>
        <w:rPr>
          <w:sz w:val="18"/>
        </w:rPr>
        <w:t xml:space="preserve"> </w:t>
      </w:r>
    </w:p>
    <w:p w:rsidR="00B56B1D" w:rsidRDefault="00B56B1D" w:rsidP="00B56B1D">
      <w:pPr>
        <w:pBdr>
          <w:top w:val="single" w:sz="4" w:space="1" w:color="auto"/>
          <w:left w:val="single" w:sz="4" w:space="4" w:color="auto"/>
          <w:bottom w:val="single" w:sz="4" w:space="1" w:color="auto"/>
          <w:right w:val="single" w:sz="4" w:space="4" w:color="auto"/>
        </w:pBdr>
        <w:tabs>
          <w:tab w:val="left" w:pos="1980"/>
          <w:tab w:val="left" w:pos="3600"/>
          <w:tab w:val="left" w:pos="4140"/>
          <w:tab w:val="left" w:pos="5670"/>
          <w:tab w:val="left" w:pos="7920"/>
          <w:tab w:val="left" w:pos="9000"/>
          <w:tab w:val="left" w:pos="9810"/>
        </w:tabs>
        <w:spacing w:before="60"/>
        <w:ind w:right="180"/>
        <w:rPr>
          <w:rFonts w:ascii="Wingdings" w:hAnsi="Wingdings"/>
          <w:snapToGrid w:val="0"/>
        </w:rPr>
      </w:pPr>
      <w:r>
        <w:rPr>
          <w:sz w:val="18"/>
        </w:rPr>
        <w:t xml:space="preserve"> </w:t>
      </w:r>
      <w:r w:rsidR="00CC7B13">
        <w:rPr>
          <w:rFonts w:ascii="Arial" w:eastAsia="Times New Roman" w:hAnsi="Arial" w:cs="Arial"/>
          <w:sz w:val="22"/>
          <w:szCs w:val="40"/>
        </w:rPr>
        <w:fldChar w:fldCharType="begin">
          <w:ffData>
            <w:name w:val=""/>
            <w:enabled w:val="0"/>
            <w:calcOnExit w:val="0"/>
            <w:checkBox>
              <w:size w:val="20"/>
              <w:default w:val="0"/>
            </w:checkBox>
          </w:ffData>
        </w:fldChar>
      </w:r>
      <w:r w:rsidR="00CC7B13">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CC7B13">
        <w:rPr>
          <w:rFonts w:ascii="Arial" w:eastAsia="Times New Roman" w:hAnsi="Arial" w:cs="Arial"/>
          <w:sz w:val="22"/>
          <w:szCs w:val="40"/>
        </w:rPr>
        <w:fldChar w:fldCharType="end"/>
      </w:r>
      <w:r>
        <w:t xml:space="preserve"> </w:t>
      </w:r>
      <w:r w:rsidRPr="00FB2B6B">
        <w:rPr>
          <w:sz w:val="18"/>
          <w:szCs w:val="18"/>
        </w:rPr>
        <w:t>CAREER</w:t>
      </w:r>
      <w:r>
        <w:rPr>
          <w:sz w:val="18"/>
        </w:rPr>
        <w:t xml:space="preserve"> TECHNICAL EDUCATION (CTE)</w:t>
      </w:r>
      <w:r>
        <w:tab/>
      </w:r>
      <w:r w:rsidR="00CC7B13">
        <w:rPr>
          <w:rFonts w:ascii="Arial" w:eastAsia="Times New Roman" w:hAnsi="Arial" w:cs="Arial"/>
          <w:sz w:val="22"/>
          <w:szCs w:val="40"/>
        </w:rPr>
        <w:fldChar w:fldCharType="begin">
          <w:ffData>
            <w:name w:val=""/>
            <w:enabled w:val="0"/>
            <w:calcOnExit w:val="0"/>
            <w:checkBox>
              <w:size w:val="20"/>
              <w:default w:val="0"/>
            </w:checkBox>
          </w:ffData>
        </w:fldChar>
      </w:r>
      <w:r w:rsidR="00CC7B13">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CC7B13">
        <w:rPr>
          <w:rFonts w:ascii="Arial" w:eastAsia="Times New Roman" w:hAnsi="Arial" w:cs="Arial"/>
          <w:sz w:val="22"/>
          <w:szCs w:val="40"/>
        </w:rPr>
        <w:fldChar w:fldCharType="end"/>
      </w:r>
      <w:r w:rsidRPr="0070203E">
        <w:rPr>
          <w:snapToGrid w:val="0"/>
          <w:sz w:val="18"/>
          <w:szCs w:val="18"/>
        </w:rPr>
        <w:t xml:space="preserve"> </w:t>
      </w:r>
      <w:r>
        <w:rPr>
          <w:sz w:val="18"/>
          <w:szCs w:val="18"/>
        </w:rPr>
        <w:t>TRANSFER</w:t>
      </w:r>
      <w:r>
        <w:tab/>
      </w:r>
      <w:r w:rsidR="00F6015F">
        <w:rPr>
          <w:rFonts w:ascii="Arial" w:eastAsia="Times New Roman" w:hAnsi="Arial" w:cs="Arial"/>
          <w:sz w:val="22"/>
          <w:szCs w:val="40"/>
        </w:rPr>
        <w:fldChar w:fldCharType="begin">
          <w:ffData>
            <w:name w:val=""/>
            <w:enabled w:val="0"/>
            <w:calcOnExit w:val="0"/>
            <w:checkBox>
              <w:size w:val="20"/>
              <w:default w:val="0"/>
            </w:checkBox>
          </w:ffData>
        </w:fldChar>
      </w:r>
      <w:r w:rsidR="00F6015F">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F6015F">
        <w:rPr>
          <w:rFonts w:ascii="Arial" w:eastAsia="Times New Roman" w:hAnsi="Arial" w:cs="Arial"/>
          <w:sz w:val="22"/>
          <w:szCs w:val="40"/>
        </w:rPr>
        <w:fldChar w:fldCharType="end"/>
      </w:r>
      <w:r w:rsidRPr="0070203E">
        <w:rPr>
          <w:snapToGrid w:val="0"/>
          <w:sz w:val="18"/>
          <w:szCs w:val="18"/>
        </w:rPr>
        <w:t xml:space="preserve"> </w:t>
      </w:r>
      <w:r>
        <w:rPr>
          <w:sz w:val="18"/>
          <w:szCs w:val="18"/>
        </w:rPr>
        <w:t>OTHER</w:t>
      </w:r>
    </w:p>
    <w:p w:rsidR="00B56B1D"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spacing w:before="60"/>
        <w:ind w:right="180"/>
        <w:rPr>
          <w:b/>
          <w:snapToGrid w:val="0"/>
          <w:sz w:val="18"/>
          <w:szCs w:val="18"/>
        </w:rPr>
      </w:pPr>
    </w:p>
    <w:p w:rsidR="00B56B1D" w:rsidRPr="00D91DFE" w:rsidRDefault="00B56B1D" w:rsidP="00B56B1D">
      <w:pPr>
        <w:pBdr>
          <w:top w:val="single" w:sz="4" w:space="1" w:color="auto"/>
          <w:left w:val="single" w:sz="4" w:space="4" w:color="auto"/>
          <w:bottom w:val="single" w:sz="4" w:space="1" w:color="auto"/>
          <w:right w:val="single" w:sz="4" w:space="4" w:color="auto"/>
        </w:pBdr>
        <w:tabs>
          <w:tab w:val="left" w:pos="6120"/>
          <w:tab w:val="left" w:pos="6660"/>
          <w:tab w:val="left" w:pos="9810"/>
        </w:tabs>
        <w:spacing w:before="60"/>
        <w:ind w:right="180"/>
        <w:rPr>
          <w:b/>
          <w:snapToGrid w:val="0"/>
          <w:sz w:val="18"/>
          <w:szCs w:val="18"/>
        </w:rPr>
      </w:pPr>
      <w:r w:rsidRPr="00D91DFE">
        <w:rPr>
          <w:b/>
          <w:snapToGrid w:val="0"/>
          <w:sz w:val="18"/>
          <w:szCs w:val="18"/>
        </w:rPr>
        <w:t>TYPE OF PROGRAM (</w:t>
      </w:r>
      <w:r>
        <w:rPr>
          <w:b/>
          <w:snapToGrid w:val="0"/>
          <w:sz w:val="18"/>
          <w:szCs w:val="18"/>
        </w:rPr>
        <w:t>SELECT ONLY ONE</w:t>
      </w:r>
      <w:r w:rsidRPr="00D91DFE">
        <w:rPr>
          <w:b/>
          <w:snapToGrid w:val="0"/>
          <w:sz w:val="18"/>
          <w:szCs w:val="18"/>
        </w:rPr>
        <w:t>):</w:t>
      </w:r>
    </w:p>
    <w:p w:rsidR="00B56B1D" w:rsidRDefault="00CC7B13" w:rsidP="00B56B1D">
      <w:pPr>
        <w:pBdr>
          <w:top w:val="single" w:sz="4" w:space="1" w:color="auto"/>
          <w:left w:val="single" w:sz="4" w:space="4" w:color="auto"/>
          <w:bottom w:val="single" w:sz="4" w:space="1" w:color="auto"/>
          <w:right w:val="single" w:sz="4" w:space="4" w:color="auto"/>
        </w:pBdr>
        <w:tabs>
          <w:tab w:val="left" w:pos="1800"/>
          <w:tab w:val="left" w:pos="3600"/>
          <w:tab w:val="left" w:pos="5940"/>
          <w:tab w:val="left" w:pos="6750"/>
          <w:tab w:val="left" w:pos="9810"/>
        </w:tabs>
        <w:ind w:right="180"/>
        <w:rPr>
          <w:sz w:val="18"/>
        </w:rPr>
      </w:pPr>
      <w:r>
        <w:rPr>
          <w:rFonts w:ascii="Arial" w:eastAsia="Times New Roman" w:hAnsi="Arial" w:cs="Arial"/>
          <w:sz w:val="22"/>
          <w:szCs w:val="40"/>
        </w:rPr>
        <w:fldChar w:fldCharType="begin">
          <w:ffData>
            <w:name w:val=""/>
            <w:enabled w:val="0"/>
            <w:calcOnExit w:val="0"/>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r w:rsidR="00B56B1D">
        <w:t xml:space="preserve">  </w:t>
      </w:r>
      <w:r w:rsidR="00B56B1D" w:rsidRPr="00F740A7">
        <w:rPr>
          <w:sz w:val="18"/>
          <w:szCs w:val="18"/>
        </w:rPr>
        <w:t xml:space="preserve"> A.A</w:t>
      </w:r>
      <w:r w:rsidR="00B56B1D">
        <w:rPr>
          <w:sz w:val="18"/>
        </w:rPr>
        <w:t>. DEGREE</w:t>
      </w:r>
      <w:r w:rsidR="00B56B1D">
        <w:rPr>
          <w:sz w:val="18"/>
        </w:rPr>
        <w:tab/>
      </w:r>
      <w:r w:rsidR="002917F5">
        <w:rPr>
          <w:rFonts w:ascii="Arial" w:eastAsia="Times New Roman" w:hAnsi="Arial" w:cs="Arial"/>
          <w:sz w:val="22"/>
          <w:szCs w:val="40"/>
        </w:rPr>
        <w:fldChar w:fldCharType="begin">
          <w:ffData>
            <w:name w:val=""/>
            <w:enabled w:val="0"/>
            <w:calcOnExit w:val="0"/>
            <w:checkBox>
              <w:size w:val="20"/>
              <w:default w:val="0"/>
            </w:checkBox>
          </w:ffData>
        </w:fldChar>
      </w:r>
      <w:r w:rsidR="002917F5">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2917F5">
        <w:rPr>
          <w:rFonts w:ascii="Arial" w:eastAsia="Times New Roman" w:hAnsi="Arial" w:cs="Arial"/>
          <w:sz w:val="22"/>
          <w:szCs w:val="40"/>
        </w:rPr>
        <w:fldChar w:fldCharType="end"/>
      </w:r>
      <w:r w:rsidR="00B56B1D">
        <w:t xml:space="preserve">   </w:t>
      </w:r>
      <w:r w:rsidR="00B56B1D">
        <w:rPr>
          <w:sz w:val="18"/>
        </w:rPr>
        <w:t>A.S. DEGREE</w:t>
      </w:r>
      <w:r w:rsidR="00B56B1D">
        <w:rPr>
          <w:sz w:val="18"/>
        </w:rPr>
        <w:tab/>
        <w:t xml:space="preserve">    </w:t>
      </w:r>
      <w:r w:rsidR="002917F5">
        <w:rPr>
          <w:rFonts w:ascii="Arial" w:eastAsia="Times New Roman" w:hAnsi="Arial" w:cs="Arial"/>
          <w:sz w:val="22"/>
          <w:szCs w:val="40"/>
        </w:rPr>
        <w:fldChar w:fldCharType="begin">
          <w:ffData>
            <w:name w:val=""/>
            <w:enabled w:val="0"/>
            <w:calcOnExit w:val="0"/>
            <w:checkBox>
              <w:size w:val="20"/>
              <w:default w:val="0"/>
            </w:checkBox>
          </w:ffData>
        </w:fldChar>
      </w:r>
      <w:r w:rsidR="002917F5">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2917F5">
        <w:rPr>
          <w:rFonts w:ascii="Arial" w:eastAsia="Times New Roman" w:hAnsi="Arial" w:cs="Arial"/>
          <w:sz w:val="22"/>
          <w:szCs w:val="40"/>
        </w:rPr>
        <w:fldChar w:fldCharType="end"/>
      </w:r>
      <w:r w:rsidR="00B56B1D">
        <w:t xml:space="preserve">  </w:t>
      </w:r>
      <w:r w:rsidR="00B56B1D">
        <w:rPr>
          <w:sz w:val="18"/>
          <w:szCs w:val="18"/>
        </w:rPr>
        <w:t xml:space="preserve"> A</w:t>
      </w:r>
      <w:r w:rsidR="00B56B1D" w:rsidRPr="00F740A7">
        <w:rPr>
          <w:sz w:val="18"/>
          <w:szCs w:val="18"/>
        </w:rPr>
        <w:t>A</w:t>
      </w:r>
      <w:r w:rsidR="00B56B1D">
        <w:rPr>
          <w:sz w:val="18"/>
          <w:szCs w:val="18"/>
        </w:rPr>
        <w:t>-</w:t>
      </w:r>
      <w:r w:rsidR="00B56B1D">
        <w:rPr>
          <w:sz w:val="18"/>
        </w:rPr>
        <w:t>T DEGREE (for transfer)*</w:t>
      </w:r>
      <w:r w:rsidR="00B56B1D">
        <w:rPr>
          <w:sz w:val="18"/>
        </w:rPr>
        <w:tab/>
      </w:r>
      <w:r w:rsidR="002917F5">
        <w:rPr>
          <w:rFonts w:ascii="Arial" w:eastAsia="Times New Roman" w:hAnsi="Arial" w:cs="Arial"/>
          <w:sz w:val="22"/>
          <w:szCs w:val="40"/>
        </w:rPr>
        <w:fldChar w:fldCharType="begin">
          <w:ffData>
            <w:name w:val=""/>
            <w:enabled w:val="0"/>
            <w:calcOnExit w:val="0"/>
            <w:checkBox>
              <w:size w:val="20"/>
              <w:default w:val="0"/>
            </w:checkBox>
          </w:ffData>
        </w:fldChar>
      </w:r>
      <w:r w:rsidR="002917F5">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2917F5">
        <w:rPr>
          <w:rFonts w:ascii="Arial" w:eastAsia="Times New Roman" w:hAnsi="Arial" w:cs="Arial"/>
          <w:sz w:val="22"/>
          <w:szCs w:val="40"/>
        </w:rPr>
        <w:fldChar w:fldCharType="end"/>
      </w:r>
      <w:r w:rsidR="00B56B1D">
        <w:t xml:space="preserve">   </w:t>
      </w:r>
      <w:r w:rsidR="00B56B1D">
        <w:rPr>
          <w:sz w:val="18"/>
        </w:rPr>
        <w:t>AS-T DEGREE (for transfer)*</w:t>
      </w:r>
    </w:p>
    <w:p w:rsidR="00B56B1D" w:rsidRDefault="00B56B1D" w:rsidP="00B56B1D">
      <w:pPr>
        <w:pBdr>
          <w:top w:val="single" w:sz="4" w:space="1" w:color="auto"/>
          <w:left w:val="single" w:sz="4" w:space="4" w:color="auto"/>
          <w:bottom w:val="single" w:sz="4" w:space="1" w:color="auto"/>
          <w:right w:val="single" w:sz="4" w:space="4" w:color="auto"/>
        </w:pBdr>
        <w:tabs>
          <w:tab w:val="left" w:pos="1800"/>
          <w:tab w:val="left" w:pos="3150"/>
          <w:tab w:val="left" w:pos="5940"/>
          <w:tab w:val="left" w:pos="6750"/>
          <w:tab w:val="left" w:pos="9810"/>
        </w:tabs>
        <w:ind w:right="180"/>
        <w:rPr>
          <w:sz w:val="18"/>
        </w:rPr>
      </w:pPr>
      <w:r>
        <w:rPr>
          <w:sz w:val="18"/>
        </w:rPr>
        <w:t>CERTIFICATE OF ACHIEVEMENT</w:t>
      </w:r>
      <w:r w:rsidRPr="00F740A7">
        <w:rPr>
          <w:b/>
          <w:sz w:val="18"/>
        </w:rPr>
        <w:t xml:space="preserve">:  </w:t>
      </w:r>
      <w:r>
        <w:rPr>
          <w:sz w:val="18"/>
        </w:rPr>
        <w:tab/>
      </w:r>
      <w:r w:rsidR="002917F5">
        <w:rPr>
          <w:rFonts w:ascii="Arial" w:eastAsia="Times New Roman" w:hAnsi="Arial" w:cs="Arial"/>
          <w:sz w:val="22"/>
          <w:szCs w:val="40"/>
        </w:rPr>
        <w:fldChar w:fldCharType="begin">
          <w:ffData>
            <w:name w:val=""/>
            <w:enabled w:val="0"/>
            <w:calcOnExit w:val="0"/>
            <w:checkBox>
              <w:size w:val="20"/>
              <w:default w:val="0"/>
            </w:checkBox>
          </w:ffData>
        </w:fldChar>
      </w:r>
      <w:r w:rsidR="002917F5">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2917F5">
        <w:rPr>
          <w:rFonts w:ascii="Arial" w:eastAsia="Times New Roman" w:hAnsi="Arial" w:cs="Arial"/>
          <w:sz w:val="22"/>
          <w:szCs w:val="40"/>
        </w:rPr>
        <w:fldChar w:fldCharType="end"/>
      </w:r>
      <w:r>
        <w:t xml:space="preserve">  </w:t>
      </w:r>
      <w:r>
        <w:rPr>
          <w:sz w:val="18"/>
        </w:rPr>
        <w:t>18+ semester (or 27+ quarter)</w:t>
      </w:r>
      <w:r w:rsidRPr="00F740A7">
        <w:rPr>
          <w:sz w:val="18"/>
        </w:rPr>
        <w:t xml:space="preserve"> </w:t>
      </w:r>
      <w:r>
        <w:rPr>
          <w:sz w:val="18"/>
        </w:rPr>
        <w:t>units</w:t>
      </w:r>
    </w:p>
    <w:p w:rsidR="00B56B1D" w:rsidRPr="003B59FB" w:rsidRDefault="00B56B1D" w:rsidP="00B56B1D">
      <w:pPr>
        <w:pBdr>
          <w:top w:val="single" w:sz="4" w:space="1" w:color="auto"/>
          <w:left w:val="single" w:sz="4" w:space="4" w:color="auto"/>
          <w:bottom w:val="single" w:sz="4" w:space="1" w:color="auto"/>
          <w:right w:val="single" w:sz="4" w:space="4" w:color="auto"/>
        </w:pBdr>
        <w:tabs>
          <w:tab w:val="left" w:pos="1980"/>
          <w:tab w:val="left" w:pos="3150"/>
          <w:tab w:val="left" w:pos="5940"/>
          <w:tab w:val="left" w:pos="6660"/>
          <w:tab w:val="left" w:pos="9810"/>
        </w:tabs>
        <w:ind w:right="180"/>
        <w:rPr>
          <w:sz w:val="18"/>
        </w:rPr>
      </w:pPr>
      <w:r w:rsidRPr="00F740A7">
        <w:rPr>
          <w:sz w:val="18"/>
        </w:rPr>
        <w:tab/>
      </w:r>
      <w:r w:rsidRPr="00F740A7">
        <w:rPr>
          <w:sz w:val="18"/>
        </w:rPr>
        <w:tab/>
      </w:r>
      <w:r w:rsidR="002917F5">
        <w:rPr>
          <w:rFonts w:ascii="Arial" w:eastAsia="Times New Roman" w:hAnsi="Arial" w:cs="Arial"/>
          <w:sz w:val="22"/>
          <w:szCs w:val="40"/>
        </w:rPr>
        <w:fldChar w:fldCharType="begin">
          <w:ffData>
            <w:name w:val=""/>
            <w:enabled w:val="0"/>
            <w:calcOnExit w:val="0"/>
            <w:checkBox>
              <w:size w:val="20"/>
              <w:default w:val="0"/>
            </w:checkBox>
          </w:ffData>
        </w:fldChar>
      </w:r>
      <w:r w:rsidR="002917F5">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002917F5">
        <w:rPr>
          <w:rFonts w:ascii="Arial" w:eastAsia="Times New Roman" w:hAnsi="Arial" w:cs="Arial"/>
          <w:sz w:val="22"/>
          <w:szCs w:val="40"/>
        </w:rPr>
        <w:fldChar w:fldCharType="end"/>
      </w:r>
      <w:r>
        <w:t xml:space="preserve">  </w:t>
      </w:r>
      <w:r>
        <w:rPr>
          <w:sz w:val="18"/>
        </w:rPr>
        <w:t>12-18 semester (or 18-27 quarter)</w:t>
      </w:r>
      <w:r w:rsidRPr="00F740A7">
        <w:rPr>
          <w:sz w:val="18"/>
        </w:rPr>
        <w:t xml:space="preserve"> </w:t>
      </w:r>
      <w:r>
        <w:rPr>
          <w:sz w:val="18"/>
        </w:rPr>
        <w:t>units</w:t>
      </w:r>
    </w:p>
    <w:p w:rsidR="00B56B1D" w:rsidRDefault="00B56B1D" w:rsidP="00B56B1D">
      <w:pPr>
        <w:rPr>
          <w:rFonts w:ascii="Calibri" w:hAnsi="Calibri"/>
        </w:rPr>
      </w:pPr>
      <w:r w:rsidRPr="00CD34A2">
        <w:rPr>
          <w:rFonts w:ascii="Calibri" w:hAnsi="Calibri"/>
        </w:rPr>
        <w:t xml:space="preserve">* The AA-T and AS-T degrees fulfill the requirements of California Education Code sections 66745-66749, also known as the Student Transfer Achievement Reform Act. See special instructions provided </w:t>
      </w:r>
      <w:hyperlink r:id="rId15" w:history="1">
        <w:r w:rsidRPr="00CD34A2">
          <w:rPr>
            <w:rStyle w:val="Hyperlink"/>
            <w:rFonts w:ascii="Calibri" w:hAnsi="Calibri"/>
          </w:rPr>
          <w:t>here</w:t>
        </w:r>
      </w:hyperlink>
      <w:r w:rsidRPr="00CD34A2">
        <w:rPr>
          <w:rFonts w:ascii="Calibri" w:hAnsi="Calibri"/>
        </w:rPr>
        <w:t>.</w:t>
      </w:r>
    </w:p>
    <w:p w:rsidR="00622FF1" w:rsidRDefault="00622FF1" w:rsidP="00B56B1D">
      <w:pPr>
        <w:rPr>
          <w:sz w:val="16"/>
          <w:szCs w:val="16"/>
        </w:rPr>
      </w:pPr>
    </w:p>
    <w:tbl>
      <w:tblPr>
        <w:tblpPr w:leftFromText="180" w:rightFromText="180" w:vertAnchor="text" w:horzAnchor="margin" w:tblpY="32"/>
        <w:tblW w:w="645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866"/>
        <w:gridCol w:w="585"/>
      </w:tblGrid>
      <w:tr w:rsidR="00D9223A" w:rsidRPr="00BC4018" w:rsidTr="00564C4B">
        <w:trPr>
          <w:trHeight w:val="180"/>
        </w:trPr>
        <w:tc>
          <w:tcPr>
            <w:tcW w:w="5866" w:type="dxa"/>
            <w:tcBorders>
              <w:top w:val="single" w:sz="8" w:space="0" w:color="auto"/>
              <w:bottom w:val="nil"/>
              <w:right w:val="nil"/>
            </w:tcBorders>
          </w:tcPr>
          <w:p w:rsidR="00D9223A" w:rsidRPr="0091441A" w:rsidRDefault="00D9223A" w:rsidP="00D9223A">
            <w:pPr>
              <w:rPr>
                <w:rFonts w:ascii="Times New Roman" w:eastAsia="Times New Roman" w:hAnsi="Times New Roman" w:cs="Times New Roman"/>
                <w:b/>
                <w:sz w:val="22"/>
                <w:szCs w:val="22"/>
              </w:rPr>
            </w:pPr>
            <w:r w:rsidRPr="0091441A">
              <w:rPr>
                <w:rFonts w:ascii="Times New Roman" w:eastAsia="Times New Roman" w:hAnsi="Times New Roman" w:cs="Times New Roman"/>
                <w:b/>
                <w:sz w:val="22"/>
                <w:szCs w:val="22"/>
              </w:rPr>
              <w:t>Type of change requested: Check all that apply.</w:t>
            </w:r>
          </w:p>
          <w:p w:rsidR="00D9223A" w:rsidRPr="00BC4018" w:rsidRDefault="00D9223A" w:rsidP="0091441A">
            <w:pPr>
              <w:ind w:left="360"/>
              <w:rPr>
                <w:rFonts w:ascii="Times New Roman" w:eastAsia="Times New Roman" w:hAnsi="Times New Roman" w:cs="Times New Roman"/>
                <w:sz w:val="22"/>
                <w:szCs w:val="22"/>
              </w:rPr>
            </w:pPr>
            <w:r w:rsidRPr="00BC4018">
              <w:rPr>
                <w:rFonts w:ascii="Times New Roman" w:eastAsia="Times New Roman" w:hAnsi="Times New Roman" w:cs="Times New Roman"/>
                <w:sz w:val="22"/>
                <w:szCs w:val="22"/>
              </w:rPr>
              <w:t xml:space="preserve">Replace Existing </w:t>
            </w:r>
            <w:r w:rsidR="0091441A">
              <w:rPr>
                <w:rFonts w:ascii="Times New Roman" w:eastAsia="Times New Roman" w:hAnsi="Times New Roman" w:cs="Times New Roman"/>
                <w:sz w:val="22"/>
                <w:szCs w:val="22"/>
              </w:rPr>
              <w:t>Degree</w:t>
            </w:r>
          </w:p>
        </w:tc>
        <w:tc>
          <w:tcPr>
            <w:tcW w:w="585" w:type="dxa"/>
            <w:tcBorders>
              <w:top w:val="single" w:sz="8" w:space="0" w:color="auto"/>
              <w:left w:val="nil"/>
              <w:bottom w:val="nil"/>
            </w:tcBorders>
            <w:vAlign w:val="bottom"/>
          </w:tcPr>
          <w:p w:rsidR="00D9223A" w:rsidRPr="00BC4018" w:rsidRDefault="00063CC1" w:rsidP="00D9223A">
            <w:pPr>
              <w:jc w:val="center"/>
              <w:rPr>
                <w:rFonts w:ascii="Times New Roman" w:eastAsia="Times New Roman" w:hAnsi="Times New Roman" w:cs="Times New Roman"/>
                <w:sz w:val="22"/>
                <w:szCs w:val="28"/>
              </w:rPr>
            </w:pPr>
            <w:r>
              <w:rPr>
                <w:rFonts w:ascii="Arial" w:eastAsia="Times New Roman" w:hAnsi="Arial" w:cs="Arial"/>
                <w:sz w:val="22"/>
                <w:szCs w:val="40"/>
              </w:rPr>
              <w:fldChar w:fldCharType="begin">
                <w:ffData>
                  <w:name w:val=""/>
                  <w:enabled w:val="0"/>
                  <w:calcOnExit w:val="0"/>
                  <w:checkBox>
                    <w:size w:val="20"/>
                    <w:default w:val="0"/>
                  </w:checkBox>
                </w:ffData>
              </w:fldChar>
            </w:r>
            <w:r>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Pr>
                <w:rFonts w:ascii="Arial" w:eastAsia="Times New Roman" w:hAnsi="Arial" w:cs="Arial"/>
                <w:sz w:val="22"/>
                <w:szCs w:val="40"/>
              </w:rPr>
              <w:fldChar w:fldCharType="end"/>
            </w:r>
          </w:p>
        </w:tc>
      </w:tr>
      <w:tr w:rsidR="00D9223A" w:rsidRPr="00BC4018" w:rsidTr="00564C4B">
        <w:trPr>
          <w:trHeight w:val="180"/>
        </w:trPr>
        <w:tc>
          <w:tcPr>
            <w:tcW w:w="5866" w:type="dxa"/>
            <w:tcBorders>
              <w:top w:val="nil"/>
              <w:bottom w:val="nil"/>
              <w:right w:val="nil"/>
            </w:tcBorders>
          </w:tcPr>
          <w:p w:rsidR="00D9223A" w:rsidRPr="00BC4018" w:rsidRDefault="00D9223A" w:rsidP="00D9223A">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Replace Existing</w:t>
            </w:r>
            <w:r w:rsidRPr="00BC4018">
              <w:rPr>
                <w:rFonts w:ascii="Times New Roman" w:eastAsia="Times New Roman" w:hAnsi="Times New Roman" w:cs="Times New Roman"/>
                <w:sz w:val="22"/>
                <w:szCs w:val="22"/>
              </w:rPr>
              <w:t xml:space="preserve"> Certificate of Achievement</w:t>
            </w:r>
          </w:p>
        </w:tc>
        <w:tc>
          <w:tcPr>
            <w:tcW w:w="585" w:type="dxa"/>
            <w:tcBorders>
              <w:top w:val="nil"/>
              <w:left w:val="nil"/>
              <w:bottom w:val="nil"/>
            </w:tcBorders>
            <w:vAlign w:val="center"/>
          </w:tcPr>
          <w:p w:rsidR="00D9223A" w:rsidRPr="00BC4018" w:rsidRDefault="00D9223A" w:rsidP="00D9223A">
            <w:pPr>
              <w:jc w:val="center"/>
              <w:rPr>
                <w:rFonts w:ascii="Times New Roman" w:eastAsia="Times New Roman" w:hAnsi="Times New Roman" w:cs="Times New Roman"/>
                <w:sz w:val="22"/>
                <w:szCs w:val="28"/>
              </w:rPr>
            </w:pPr>
            <w:r w:rsidRPr="00BC4018">
              <w:rPr>
                <w:rFonts w:ascii="Arial" w:eastAsia="Times New Roman" w:hAnsi="Arial" w:cs="Arial"/>
                <w:sz w:val="22"/>
                <w:szCs w:val="40"/>
              </w:rPr>
              <w:fldChar w:fldCharType="begin">
                <w:ffData>
                  <w:name w:val=""/>
                  <w:enabled/>
                  <w:calcOnExit/>
                  <w:checkBox>
                    <w:size w:val="20"/>
                    <w:default w:val="0"/>
                  </w:checkBox>
                </w:ffData>
              </w:fldChar>
            </w:r>
            <w:r w:rsidRPr="00BC4018">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Pr="00BC4018">
              <w:rPr>
                <w:rFonts w:ascii="Arial" w:eastAsia="Times New Roman" w:hAnsi="Arial" w:cs="Arial"/>
                <w:sz w:val="22"/>
                <w:szCs w:val="40"/>
              </w:rPr>
              <w:fldChar w:fldCharType="end"/>
            </w:r>
          </w:p>
        </w:tc>
      </w:tr>
      <w:tr w:rsidR="00D9223A" w:rsidRPr="00BC4018" w:rsidTr="00564C4B">
        <w:trPr>
          <w:trHeight w:val="180"/>
        </w:trPr>
        <w:tc>
          <w:tcPr>
            <w:tcW w:w="5866" w:type="dxa"/>
            <w:tcBorders>
              <w:top w:val="nil"/>
              <w:bottom w:val="nil"/>
              <w:right w:val="nil"/>
            </w:tcBorders>
          </w:tcPr>
          <w:p w:rsidR="00D9223A" w:rsidRPr="00BC4018" w:rsidRDefault="00D9223A" w:rsidP="00D9223A">
            <w:pPr>
              <w:ind w:left="360"/>
              <w:rPr>
                <w:rFonts w:ascii="Times New Roman" w:eastAsia="Times New Roman" w:hAnsi="Times New Roman" w:cs="Times New Roman"/>
                <w:sz w:val="22"/>
                <w:szCs w:val="22"/>
              </w:rPr>
            </w:pPr>
            <w:r w:rsidRPr="00BC4018">
              <w:rPr>
                <w:rFonts w:ascii="Times New Roman" w:eastAsia="Times New Roman" w:hAnsi="Times New Roman" w:cs="Times New Roman"/>
                <w:sz w:val="22"/>
                <w:szCs w:val="22"/>
              </w:rPr>
              <w:t xml:space="preserve">Add </w:t>
            </w:r>
            <w:r>
              <w:rPr>
                <w:rFonts w:ascii="Times New Roman" w:eastAsia="Times New Roman" w:hAnsi="Times New Roman" w:cs="Times New Roman"/>
                <w:sz w:val="22"/>
                <w:szCs w:val="22"/>
              </w:rPr>
              <w:t xml:space="preserve">New </w:t>
            </w:r>
            <w:r w:rsidRPr="00BC4018">
              <w:rPr>
                <w:rFonts w:ascii="Times New Roman" w:eastAsia="Times New Roman" w:hAnsi="Times New Roman" w:cs="Times New Roman"/>
                <w:sz w:val="22"/>
                <w:szCs w:val="22"/>
              </w:rPr>
              <w:t>Degre</w:t>
            </w:r>
            <w:r>
              <w:rPr>
                <w:rFonts w:ascii="Times New Roman" w:eastAsia="Times New Roman" w:hAnsi="Times New Roman" w:cs="Times New Roman"/>
                <w:sz w:val="22"/>
                <w:szCs w:val="22"/>
              </w:rPr>
              <w:t>e</w:t>
            </w:r>
          </w:p>
        </w:tc>
        <w:tc>
          <w:tcPr>
            <w:tcW w:w="585" w:type="dxa"/>
            <w:tcBorders>
              <w:top w:val="nil"/>
              <w:left w:val="nil"/>
              <w:bottom w:val="nil"/>
            </w:tcBorders>
            <w:vAlign w:val="center"/>
          </w:tcPr>
          <w:p w:rsidR="00D9223A" w:rsidRPr="00BC4018" w:rsidRDefault="00D9223A" w:rsidP="00D9223A">
            <w:pPr>
              <w:jc w:val="center"/>
              <w:rPr>
                <w:rFonts w:ascii="Times New Roman" w:eastAsia="Times New Roman" w:hAnsi="Times New Roman" w:cs="Times New Roman"/>
                <w:sz w:val="22"/>
                <w:szCs w:val="28"/>
              </w:rPr>
            </w:pPr>
            <w:r w:rsidRPr="00BC4018">
              <w:rPr>
                <w:rFonts w:ascii="Arial" w:eastAsia="Times New Roman" w:hAnsi="Arial" w:cs="Arial"/>
                <w:sz w:val="22"/>
                <w:szCs w:val="40"/>
              </w:rPr>
              <w:fldChar w:fldCharType="begin">
                <w:ffData>
                  <w:name w:val=""/>
                  <w:enabled/>
                  <w:calcOnExit/>
                  <w:checkBox>
                    <w:size w:val="20"/>
                    <w:default w:val="0"/>
                  </w:checkBox>
                </w:ffData>
              </w:fldChar>
            </w:r>
            <w:r w:rsidRPr="00BC4018">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Pr="00BC4018">
              <w:rPr>
                <w:rFonts w:ascii="Arial" w:eastAsia="Times New Roman" w:hAnsi="Arial" w:cs="Arial"/>
                <w:sz w:val="22"/>
                <w:szCs w:val="40"/>
              </w:rPr>
              <w:fldChar w:fldCharType="end"/>
            </w:r>
          </w:p>
        </w:tc>
      </w:tr>
      <w:tr w:rsidR="00D9223A" w:rsidRPr="00BC4018" w:rsidTr="00564C4B">
        <w:trPr>
          <w:trHeight w:val="180"/>
        </w:trPr>
        <w:tc>
          <w:tcPr>
            <w:tcW w:w="5866" w:type="dxa"/>
            <w:tcBorders>
              <w:top w:val="nil"/>
              <w:bottom w:val="nil"/>
              <w:right w:val="nil"/>
            </w:tcBorders>
          </w:tcPr>
          <w:p w:rsidR="00D9223A" w:rsidRPr="00BC4018" w:rsidRDefault="00D9223A" w:rsidP="00D9223A">
            <w:pPr>
              <w:ind w:left="360"/>
              <w:rPr>
                <w:rFonts w:ascii="Times New Roman" w:eastAsia="Times New Roman" w:hAnsi="Times New Roman" w:cs="Times New Roman"/>
                <w:sz w:val="22"/>
                <w:szCs w:val="22"/>
              </w:rPr>
            </w:pPr>
            <w:r w:rsidRPr="00BC4018">
              <w:rPr>
                <w:rFonts w:ascii="Times New Roman" w:eastAsia="Times New Roman" w:hAnsi="Times New Roman" w:cs="Times New Roman"/>
                <w:sz w:val="22"/>
                <w:szCs w:val="22"/>
              </w:rPr>
              <w:t xml:space="preserve">Add </w:t>
            </w:r>
            <w:r>
              <w:rPr>
                <w:rFonts w:ascii="Times New Roman" w:eastAsia="Times New Roman" w:hAnsi="Times New Roman" w:cs="Times New Roman"/>
                <w:sz w:val="22"/>
                <w:szCs w:val="22"/>
              </w:rPr>
              <w:t>N</w:t>
            </w:r>
            <w:r w:rsidRPr="00BC4018">
              <w:rPr>
                <w:rFonts w:ascii="Times New Roman" w:eastAsia="Times New Roman" w:hAnsi="Times New Roman" w:cs="Times New Roman"/>
                <w:sz w:val="22"/>
                <w:szCs w:val="22"/>
              </w:rPr>
              <w:t>e</w:t>
            </w:r>
            <w:r>
              <w:rPr>
                <w:rFonts w:ascii="Times New Roman" w:eastAsia="Times New Roman" w:hAnsi="Times New Roman" w:cs="Times New Roman"/>
                <w:sz w:val="22"/>
                <w:szCs w:val="22"/>
              </w:rPr>
              <w:t xml:space="preserve">w </w:t>
            </w:r>
            <w:r w:rsidRPr="00BC4018">
              <w:rPr>
                <w:rFonts w:ascii="Times New Roman" w:eastAsia="Times New Roman" w:hAnsi="Times New Roman" w:cs="Times New Roman"/>
                <w:sz w:val="22"/>
                <w:szCs w:val="22"/>
              </w:rPr>
              <w:t>Certificate of Achievement</w:t>
            </w:r>
          </w:p>
        </w:tc>
        <w:tc>
          <w:tcPr>
            <w:tcW w:w="585" w:type="dxa"/>
            <w:tcBorders>
              <w:top w:val="nil"/>
              <w:left w:val="nil"/>
              <w:bottom w:val="nil"/>
              <w:right w:val="single" w:sz="4" w:space="0" w:color="auto"/>
            </w:tcBorders>
            <w:vAlign w:val="center"/>
          </w:tcPr>
          <w:p w:rsidR="00D9223A" w:rsidRPr="00BC4018" w:rsidRDefault="00D9223A" w:rsidP="00D9223A">
            <w:pPr>
              <w:jc w:val="center"/>
              <w:rPr>
                <w:rFonts w:ascii="Times New Roman" w:eastAsia="Times New Roman" w:hAnsi="Times New Roman" w:cs="Times New Roman"/>
                <w:sz w:val="22"/>
                <w:szCs w:val="28"/>
              </w:rPr>
            </w:pPr>
            <w:r w:rsidRPr="00BC4018">
              <w:rPr>
                <w:rFonts w:ascii="Arial" w:eastAsia="Times New Roman" w:hAnsi="Arial" w:cs="Arial"/>
                <w:sz w:val="22"/>
                <w:szCs w:val="40"/>
              </w:rPr>
              <w:fldChar w:fldCharType="begin">
                <w:ffData>
                  <w:name w:val=""/>
                  <w:enabled/>
                  <w:calcOnExit/>
                  <w:checkBox>
                    <w:size w:val="20"/>
                    <w:default w:val="0"/>
                  </w:checkBox>
                </w:ffData>
              </w:fldChar>
            </w:r>
            <w:r w:rsidRPr="00BC4018">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Pr="00BC4018">
              <w:rPr>
                <w:rFonts w:ascii="Arial" w:eastAsia="Times New Roman" w:hAnsi="Arial" w:cs="Arial"/>
                <w:sz w:val="22"/>
                <w:szCs w:val="40"/>
              </w:rPr>
              <w:fldChar w:fldCharType="end"/>
            </w:r>
          </w:p>
        </w:tc>
      </w:tr>
      <w:tr w:rsidR="00D9223A" w:rsidRPr="00BC4018" w:rsidTr="00564C4B">
        <w:trPr>
          <w:trHeight w:val="180"/>
        </w:trPr>
        <w:tc>
          <w:tcPr>
            <w:tcW w:w="5866" w:type="dxa"/>
            <w:tcBorders>
              <w:top w:val="nil"/>
              <w:bottom w:val="nil"/>
              <w:right w:val="nil"/>
            </w:tcBorders>
          </w:tcPr>
          <w:p w:rsidR="00D9223A" w:rsidRPr="00BC4018" w:rsidRDefault="00D9223A" w:rsidP="0091441A">
            <w:pPr>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Delete Existing Degree</w:t>
            </w:r>
            <w:r w:rsidR="00564C4B">
              <w:rPr>
                <w:rFonts w:ascii="Times New Roman" w:eastAsia="Times New Roman" w:hAnsi="Times New Roman" w:cs="Times New Roman"/>
                <w:sz w:val="22"/>
                <w:szCs w:val="22"/>
              </w:rPr>
              <w:t xml:space="preserve"> from an approved credit program</w:t>
            </w:r>
          </w:p>
        </w:tc>
        <w:tc>
          <w:tcPr>
            <w:tcW w:w="585" w:type="dxa"/>
            <w:tcBorders>
              <w:top w:val="nil"/>
              <w:left w:val="nil"/>
              <w:bottom w:val="nil"/>
              <w:right w:val="single" w:sz="4" w:space="0" w:color="auto"/>
            </w:tcBorders>
            <w:vAlign w:val="center"/>
          </w:tcPr>
          <w:p w:rsidR="00D9223A" w:rsidRPr="00BC4018" w:rsidRDefault="00D9223A" w:rsidP="00D9223A">
            <w:pPr>
              <w:jc w:val="center"/>
              <w:rPr>
                <w:rFonts w:ascii="Times New Roman" w:eastAsia="Times New Roman" w:hAnsi="Times New Roman" w:cs="Times New Roman"/>
                <w:sz w:val="22"/>
                <w:szCs w:val="28"/>
              </w:rPr>
            </w:pPr>
            <w:r w:rsidRPr="00BC4018">
              <w:rPr>
                <w:rFonts w:ascii="Arial" w:eastAsia="Times New Roman" w:hAnsi="Arial" w:cs="Arial"/>
                <w:sz w:val="22"/>
                <w:szCs w:val="40"/>
              </w:rPr>
              <w:fldChar w:fldCharType="begin">
                <w:ffData>
                  <w:name w:val=""/>
                  <w:enabled/>
                  <w:calcOnExit/>
                  <w:checkBox>
                    <w:size w:val="20"/>
                    <w:default w:val="0"/>
                  </w:checkBox>
                </w:ffData>
              </w:fldChar>
            </w:r>
            <w:r w:rsidRPr="00BC4018">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Pr="00BC4018">
              <w:rPr>
                <w:rFonts w:ascii="Arial" w:eastAsia="Times New Roman" w:hAnsi="Arial" w:cs="Arial"/>
                <w:sz w:val="22"/>
                <w:szCs w:val="40"/>
              </w:rPr>
              <w:fldChar w:fldCharType="end"/>
            </w:r>
          </w:p>
        </w:tc>
      </w:tr>
      <w:tr w:rsidR="00D9223A" w:rsidRPr="00BC4018" w:rsidTr="00564C4B">
        <w:trPr>
          <w:trHeight w:val="180"/>
        </w:trPr>
        <w:tc>
          <w:tcPr>
            <w:tcW w:w="5866" w:type="dxa"/>
            <w:tcBorders>
              <w:top w:val="nil"/>
              <w:bottom w:val="single" w:sz="8" w:space="0" w:color="auto"/>
              <w:right w:val="nil"/>
            </w:tcBorders>
          </w:tcPr>
          <w:p w:rsidR="00D9223A" w:rsidRPr="00BC4018" w:rsidRDefault="00D9223A" w:rsidP="00D9223A">
            <w:pPr>
              <w:ind w:left="360"/>
              <w:rPr>
                <w:rFonts w:ascii="Times New Roman" w:eastAsia="Times New Roman" w:hAnsi="Times New Roman" w:cs="Times New Roman"/>
                <w:sz w:val="22"/>
                <w:szCs w:val="22"/>
              </w:rPr>
            </w:pPr>
            <w:r w:rsidRPr="00BC4018">
              <w:rPr>
                <w:rFonts w:ascii="Times New Roman" w:eastAsia="Times New Roman" w:hAnsi="Times New Roman" w:cs="Times New Roman"/>
                <w:sz w:val="22"/>
                <w:szCs w:val="22"/>
              </w:rPr>
              <w:t>Delete Existing Certificate of Achievement</w:t>
            </w:r>
            <w:r w:rsidR="00564C4B">
              <w:rPr>
                <w:rFonts w:ascii="Times New Roman" w:eastAsia="Times New Roman" w:hAnsi="Times New Roman" w:cs="Times New Roman"/>
                <w:sz w:val="22"/>
                <w:szCs w:val="22"/>
              </w:rPr>
              <w:t xml:space="preserve"> from an approved credit program</w:t>
            </w:r>
          </w:p>
        </w:tc>
        <w:tc>
          <w:tcPr>
            <w:tcW w:w="585" w:type="dxa"/>
            <w:tcBorders>
              <w:top w:val="nil"/>
              <w:left w:val="nil"/>
              <w:bottom w:val="single" w:sz="8" w:space="0" w:color="auto"/>
              <w:right w:val="single" w:sz="4" w:space="0" w:color="auto"/>
            </w:tcBorders>
            <w:vAlign w:val="center"/>
          </w:tcPr>
          <w:p w:rsidR="00D9223A" w:rsidRPr="00BC4018" w:rsidRDefault="00D9223A" w:rsidP="00D9223A">
            <w:pPr>
              <w:jc w:val="center"/>
              <w:rPr>
                <w:rFonts w:ascii="Times New Roman" w:eastAsia="Times New Roman" w:hAnsi="Times New Roman" w:cs="Times New Roman"/>
                <w:sz w:val="22"/>
                <w:szCs w:val="28"/>
              </w:rPr>
            </w:pPr>
            <w:r w:rsidRPr="00BC4018">
              <w:rPr>
                <w:rFonts w:ascii="Arial" w:eastAsia="Times New Roman" w:hAnsi="Arial" w:cs="Arial"/>
                <w:sz w:val="22"/>
                <w:szCs w:val="40"/>
              </w:rPr>
              <w:fldChar w:fldCharType="begin">
                <w:ffData>
                  <w:name w:val=""/>
                  <w:enabled/>
                  <w:calcOnExit/>
                  <w:checkBox>
                    <w:size w:val="20"/>
                    <w:default w:val="0"/>
                  </w:checkBox>
                </w:ffData>
              </w:fldChar>
            </w:r>
            <w:r w:rsidRPr="00BC4018">
              <w:rPr>
                <w:rFonts w:ascii="Arial" w:eastAsia="Times New Roman" w:hAnsi="Arial" w:cs="Arial"/>
                <w:sz w:val="22"/>
                <w:szCs w:val="40"/>
              </w:rPr>
              <w:instrText xml:space="preserve"> FORMCHECKBOX </w:instrText>
            </w:r>
            <w:r w:rsidR="00DF29E7">
              <w:rPr>
                <w:rFonts w:ascii="Arial" w:eastAsia="Times New Roman" w:hAnsi="Arial" w:cs="Arial"/>
                <w:sz w:val="22"/>
                <w:szCs w:val="40"/>
              </w:rPr>
            </w:r>
            <w:r w:rsidR="00DF29E7">
              <w:rPr>
                <w:rFonts w:ascii="Arial" w:eastAsia="Times New Roman" w:hAnsi="Arial" w:cs="Arial"/>
                <w:sz w:val="22"/>
                <w:szCs w:val="40"/>
              </w:rPr>
              <w:fldChar w:fldCharType="separate"/>
            </w:r>
            <w:r w:rsidRPr="00BC4018">
              <w:rPr>
                <w:rFonts w:ascii="Arial" w:eastAsia="Times New Roman" w:hAnsi="Arial" w:cs="Arial"/>
                <w:sz w:val="22"/>
                <w:szCs w:val="40"/>
              </w:rPr>
              <w:fldChar w:fldCharType="end"/>
            </w:r>
          </w:p>
        </w:tc>
      </w:tr>
    </w:tbl>
    <w:p w:rsidR="00D9223A" w:rsidRDefault="00D9223A" w:rsidP="00B56B1D">
      <w:pPr>
        <w:tabs>
          <w:tab w:val="left" w:pos="10620"/>
        </w:tabs>
        <w:ind w:right="180"/>
        <w:jc w:val="center"/>
        <w:rPr>
          <w:b/>
        </w:rPr>
      </w:pPr>
    </w:p>
    <w:p w:rsidR="00D9223A" w:rsidRPr="00CC7B13" w:rsidRDefault="00CC7B13" w:rsidP="00CC7B13">
      <w:pPr>
        <w:tabs>
          <w:tab w:val="left" w:pos="10620"/>
        </w:tabs>
        <w:ind w:right="180"/>
        <w:rPr>
          <w:i/>
        </w:rPr>
      </w:pPr>
      <w:r w:rsidRPr="00CC7B13">
        <w:rPr>
          <w:i/>
        </w:rPr>
        <w:t>Note: to check a box double click on the box and select the “checked” option.</w:t>
      </w:r>
    </w:p>
    <w:p w:rsidR="00D9223A" w:rsidRDefault="00D9223A" w:rsidP="00B56B1D">
      <w:pPr>
        <w:tabs>
          <w:tab w:val="left" w:pos="10620"/>
        </w:tabs>
        <w:ind w:right="180"/>
        <w:jc w:val="center"/>
        <w:rPr>
          <w:b/>
        </w:rPr>
      </w:pPr>
    </w:p>
    <w:p w:rsidR="00D9223A" w:rsidRDefault="00D9223A" w:rsidP="00B56B1D">
      <w:pPr>
        <w:tabs>
          <w:tab w:val="left" w:pos="10620"/>
        </w:tabs>
        <w:ind w:right="180"/>
        <w:jc w:val="center"/>
        <w:rPr>
          <w:b/>
        </w:rPr>
      </w:pPr>
    </w:p>
    <w:p w:rsidR="00D9223A" w:rsidRDefault="00D9223A" w:rsidP="00B56B1D">
      <w:pPr>
        <w:tabs>
          <w:tab w:val="left" w:pos="10620"/>
        </w:tabs>
        <w:ind w:right="180"/>
        <w:jc w:val="center"/>
        <w:rPr>
          <w:b/>
        </w:rPr>
      </w:pPr>
    </w:p>
    <w:p w:rsidR="00D9223A" w:rsidRDefault="00D9223A" w:rsidP="00B56B1D">
      <w:pPr>
        <w:tabs>
          <w:tab w:val="left" w:pos="10620"/>
        </w:tabs>
        <w:ind w:right="180"/>
        <w:jc w:val="center"/>
        <w:rPr>
          <w:b/>
        </w:rPr>
      </w:pPr>
    </w:p>
    <w:p w:rsidR="00D9223A" w:rsidRDefault="00D9223A" w:rsidP="00B56B1D">
      <w:pPr>
        <w:tabs>
          <w:tab w:val="left" w:pos="10620"/>
        </w:tabs>
        <w:ind w:right="180"/>
        <w:jc w:val="center"/>
        <w:rPr>
          <w:b/>
        </w:rPr>
      </w:pPr>
    </w:p>
    <w:p w:rsidR="00D9223A" w:rsidRDefault="00D9223A" w:rsidP="00B56B1D">
      <w:pPr>
        <w:tabs>
          <w:tab w:val="left" w:pos="10620"/>
        </w:tabs>
        <w:ind w:right="180"/>
        <w:jc w:val="center"/>
        <w:rPr>
          <w:b/>
        </w:rPr>
      </w:pPr>
    </w:p>
    <w:p w:rsidR="00B56B1D" w:rsidRPr="00E34AD9" w:rsidRDefault="00B56B1D" w:rsidP="00B56B1D">
      <w:pPr>
        <w:tabs>
          <w:tab w:val="left" w:pos="10620"/>
        </w:tabs>
        <w:ind w:right="180"/>
        <w:jc w:val="center"/>
        <w:rPr>
          <w:b/>
        </w:rPr>
      </w:pPr>
      <w:r w:rsidRPr="00E34AD9">
        <w:rPr>
          <w:b/>
        </w:rPr>
        <w:t>PLANNING SUMMARY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457"/>
        <w:gridCol w:w="1085"/>
        <w:gridCol w:w="3148"/>
        <w:gridCol w:w="2661"/>
      </w:tblGrid>
      <w:tr w:rsidR="00B56B1D" w:rsidTr="00D9223A">
        <w:trPr>
          <w:trHeight w:val="236"/>
          <w:jc w:val="center"/>
        </w:trPr>
        <w:tc>
          <w:tcPr>
            <w:tcW w:w="3457" w:type="dxa"/>
          </w:tcPr>
          <w:p w:rsidR="00B56B1D" w:rsidRPr="00634E1A" w:rsidRDefault="00B56B1D" w:rsidP="00B56B1D">
            <w:pPr>
              <w:tabs>
                <w:tab w:val="left" w:pos="10620"/>
              </w:tabs>
              <w:ind w:right="180"/>
              <w:rPr>
                <w:sz w:val="20"/>
              </w:rPr>
            </w:pPr>
            <w:r w:rsidRPr="00634E1A">
              <w:rPr>
                <w:sz w:val="20"/>
              </w:rPr>
              <w:t>Recommended T.O.P. Code</w:t>
            </w:r>
          </w:p>
        </w:tc>
        <w:tc>
          <w:tcPr>
            <w:tcW w:w="1085" w:type="dxa"/>
          </w:tcPr>
          <w:p w:rsidR="00B56B1D" w:rsidRPr="00634E1A" w:rsidRDefault="00B56B1D" w:rsidP="00B56B1D">
            <w:pPr>
              <w:tabs>
                <w:tab w:val="left" w:pos="10620"/>
              </w:tabs>
              <w:ind w:right="180"/>
              <w:rPr>
                <w:sz w:val="20"/>
              </w:rPr>
            </w:pPr>
          </w:p>
        </w:tc>
        <w:tc>
          <w:tcPr>
            <w:tcW w:w="3148" w:type="dxa"/>
          </w:tcPr>
          <w:p w:rsidR="00B56B1D" w:rsidRPr="00634E1A" w:rsidRDefault="00B56B1D" w:rsidP="00B56B1D">
            <w:pPr>
              <w:tabs>
                <w:tab w:val="left" w:pos="10620"/>
              </w:tabs>
              <w:ind w:right="180"/>
              <w:rPr>
                <w:sz w:val="20"/>
              </w:rPr>
            </w:pPr>
            <w:r w:rsidRPr="00634E1A">
              <w:rPr>
                <w:sz w:val="20"/>
              </w:rPr>
              <w:t>Estimated FTE Faculty Workload</w:t>
            </w:r>
          </w:p>
        </w:tc>
        <w:tc>
          <w:tcPr>
            <w:tcW w:w="2661" w:type="dxa"/>
          </w:tcPr>
          <w:p w:rsidR="00B56B1D" w:rsidRPr="00634E1A" w:rsidRDefault="00B56B1D" w:rsidP="00B56B1D">
            <w:pPr>
              <w:tabs>
                <w:tab w:val="left" w:pos="10620"/>
              </w:tabs>
              <w:ind w:right="180"/>
              <w:rPr>
                <w:sz w:val="20"/>
              </w:rPr>
            </w:pPr>
          </w:p>
        </w:tc>
      </w:tr>
      <w:tr w:rsidR="00B56B1D" w:rsidTr="00D9223A">
        <w:trPr>
          <w:trHeight w:val="474"/>
          <w:jc w:val="center"/>
        </w:trPr>
        <w:tc>
          <w:tcPr>
            <w:tcW w:w="3457" w:type="dxa"/>
          </w:tcPr>
          <w:p w:rsidR="00B56B1D" w:rsidRPr="00634E1A" w:rsidRDefault="00B56B1D" w:rsidP="00B56B1D">
            <w:pPr>
              <w:tabs>
                <w:tab w:val="left" w:pos="10620"/>
              </w:tabs>
              <w:ind w:right="180"/>
              <w:rPr>
                <w:sz w:val="20"/>
              </w:rPr>
            </w:pPr>
            <w:r w:rsidRPr="00634E1A">
              <w:rPr>
                <w:sz w:val="20"/>
              </w:rPr>
              <w:t>Units for Degree Major</w:t>
            </w:r>
            <w:r>
              <w:rPr>
                <w:sz w:val="20"/>
              </w:rPr>
              <w:t xml:space="preserve"> or Area of Emphasis </w:t>
            </w:r>
          </w:p>
        </w:tc>
        <w:tc>
          <w:tcPr>
            <w:tcW w:w="1085" w:type="dxa"/>
          </w:tcPr>
          <w:p w:rsidR="00B56B1D" w:rsidRPr="00634E1A" w:rsidRDefault="00B56B1D" w:rsidP="00B56B1D">
            <w:pPr>
              <w:tabs>
                <w:tab w:val="left" w:pos="10620"/>
              </w:tabs>
              <w:ind w:right="180"/>
              <w:rPr>
                <w:sz w:val="20"/>
              </w:rPr>
            </w:pPr>
          </w:p>
        </w:tc>
        <w:tc>
          <w:tcPr>
            <w:tcW w:w="3148" w:type="dxa"/>
          </w:tcPr>
          <w:p w:rsidR="00B56B1D" w:rsidRPr="00634E1A" w:rsidRDefault="00B56B1D" w:rsidP="00B56B1D">
            <w:pPr>
              <w:tabs>
                <w:tab w:val="left" w:pos="10620"/>
              </w:tabs>
              <w:ind w:right="180"/>
              <w:rPr>
                <w:sz w:val="20"/>
              </w:rPr>
            </w:pPr>
            <w:r w:rsidRPr="00634E1A">
              <w:rPr>
                <w:sz w:val="20"/>
              </w:rPr>
              <w:t>Number of New Faculty Positions</w:t>
            </w:r>
          </w:p>
        </w:tc>
        <w:tc>
          <w:tcPr>
            <w:tcW w:w="2661" w:type="dxa"/>
          </w:tcPr>
          <w:p w:rsidR="00B56B1D" w:rsidRPr="00634E1A" w:rsidRDefault="00B56B1D" w:rsidP="00B56B1D">
            <w:pPr>
              <w:tabs>
                <w:tab w:val="left" w:pos="10620"/>
              </w:tabs>
              <w:ind w:right="180"/>
              <w:rPr>
                <w:sz w:val="20"/>
              </w:rPr>
            </w:pPr>
          </w:p>
        </w:tc>
      </w:tr>
      <w:tr w:rsidR="00B56B1D" w:rsidTr="00D9223A">
        <w:trPr>
          <w:trHeight w:val="249"/>
          <w:jc w:val="center"/>
        </w:trPr>
        <w:tc>
          <w:tcPr>
            <w:tcW w:w="3457" w:type="dxa"/>
          </w:tcPr>
          <w:p w:rsidR="00B56B1D" w:rsidRPr="00634E1A" w:rsidRDefault="00B56B1D" w:rsidP="00B56B1D">
            <w:pPr>
              <w:tabs>
                <w:tab w:val="left" w:pos="10620"/>
              </w:tabs>
              <w:ind w:right="180"/>
              <w:rPr>
                <w:sz w:val="20"/>
              </w:rPr>
            </w:pPr>
            <w:r w:rsidRPr="00634E1A">
              <w:rPr>
                <w:sz w:val="20"/>
              </w:rPr>
              <w:t>Total Units for Degree</w:t>
            </w:r>
            <w:r>
              <w:rPr>
                <w:sz w:val="20"/>
              </w:rPr>
              <w:t xml:space="preserve"> </w:t>
            </w:r>
          </w:p>
        </w:tc>
        <w:tc>
          <w:tcPr>
            <w:tcW w:w="1085" w:type="dxa"/>
          </w:tcPr>
          <w:p w:rsidR="00B56B1D" w:rsidRPr="00634E1A" w:rsidRDefault="00B56B1D" w:rsidP="00B56B1D">
            <w:pPr>
              <w:tabs>
                <w:tab w:val="left" w:pos="10620"/>
              </w:tabs>
              <w:ind w:right="180"/>
              <w:rPr>
                <w:sz w:val="20"/>
              </w:rPr>
            </w:pPr>
          </w:p>
        </w:tc>
        <w:tc>
          <w:tcPr>
            <w:tcW w:w="3148" w:type="dxa"/>
          </w:tcPr>
          <w:p w:rsidR="00B56B1D" w:rsidRPr="00634E1A" w:rsidRDefault="00B56B1D" w:rsidP="00B56B1D">
            <w:pPr>
              <w:tabs>
                <w:tab w:val="left" w:pos="10620"/>
              </w:tabs>
              <w:ind w:right="180"/>
              <w:rPr>
                <w:sz w:val="20"/>
              </w:rPr>
            </w:pPr>
            <w:r w:rsidRPr="00634E1A">
              <w:rPr>
                <w:sz w:val="20"/>
              </w:rPr>
              <w:t>Est. Cost, New Equipment</w:t>
            </w:r>
          </w:p>
        </w:tc>
        <w:tc>
          <w:tcPr>
            <w:tcW w:w="2661" w:type="dxa"/>
          </w:tcPr>
          <w:p w:rsidR="00B56B1D" w:rsidRPr="00634E1A" w:rsidRDefault="00B56B1D" w:rsidP="00B56B1D">
            <w:pPr>
              <w:tabs>
                <w:tab w:val="left" w:pos="10620"/>
              </w:tabs>
              <w:ind w:right="180"/>
              <w:rPr>
                <w:sz w:val="20"/>
              </w:rPr>
            </w:pPr>
            <w:r>
              <w:rPr>
                <w:sz w:val="20"/>
              </w:rPr>
              <w:t>$</w:t>
            </w:r>
          </w:p>
        </w:tc>
      </w:tr>
      <w:tr w:rsidR="00B56B1D" w:rsidTr="00D9223A">
        <w:trPr>
          <w:trHeight w:val="236"/>
          <w:jc w:val="center"/>
        </w:trPr>
        <w:tc>
          <w:tcPr>
            <w:tcW w:w="3457" w:type="dxa"/>
          </w:tcPr>
          <w:p w:rsidR="00B56B1D" w:rsidRPr="00634E1A" w:rsidRDefault="00B56B1D" w:rsidP="00B56B1D">
            <w:pPr>
              <w:tabs>
                <w:tab w:val="left" w:pos="10620"/>
              </w:tabs>
              <w:ind w:right="180"/>
              <w:rPr>
                <w:sz w:val="20"/>
              </w:rPr>
            </w:pPr>
            <w:r>
              <w:rPr>
                <w:sz w:val="20"/>
              </w:rPr>
              <w:t>Required Units-</w:t>
            </w:r>
            <w:r w:rsidRPr="00634E1A">
              <w:rPr>
                <w:sz w:val="20"/>
              </w:rPr>
              <w:t>Certificate</w:t>
            </w:r>
          </w:p>
        </w:tc>
        <w:tc>
          <w:tcPr>
            <w:tcW w:w="1085" w:type="dxa"/>
          </w:tcPr>
          <w:p w:rsidR="00B56B1D" w:rsidRPr="00634E1A" w:rsidRDefault="00B56B1D" w:rsidP="00B56B1D">
            <w:pPr>
              <w:tabs>
                <w:tab w:val="left" w:pos="10620"/>
              </w:tabs>
              <w:ind w:right="180"/>
              <w:rPr>
                <w:sz w:val="20"/>
              </w:rPr>
            </w:pPr>
          </w:p>
        </w:tc>
        <w:tc>
          <w:tcPr>
            <w:tcW w:w="3148" w:type="dxa"/>
          </w:tcPr>
          <w:p w:rsidR="00B56B1D" w:rsidRPr="00634E1A" w:rsidRDefault="00B56B1D" w:rsidP="00B56B1D">
            <w:pPr>
              <w:tabs>
                <w:tab w:val="left" w:pos="10620"/>
              </w:tabs>
              <w:ind w:right="180"/>
              <w:rPr>
                <w:sz w:val="20"/>
              </w:rPr>
            </w:pPr>
            <w:r>
              <w:rPr>
                <w:sz w:val="20"/>
              </w:rPr>
              <w:t>Cost</w:t>
            </w:r>
            <w:r w:rsidRPr="00634E1A">
              <w:rPr>
                <w:sz w:val="20"/>
              </w:rPr>
              <w:t xml:space="preserve"> of New/Remodeled Facility</w:t>
            </w:r>
          </w:p>
        </w:tc>
        <w:tc>
          <w:tcPr>
            <w:tcW w:w="2661" w:type="dxa"/>
          </w:tcPr>
          <w:p w:rsidR="00B56B1D" w:rsidRPr="00634E1A" w:rsidRDefault="00B56B1D" w:rsidP="00B56B1D">
            <w:pPr>
              <w:tabs>
                <w:tab w:val="left" w:pos="10620"/>
              </w:tabs>
              <w:ind w:right="180"/>
              <w:rPr>
                <w:sz w:val="20"/>
              </w:rPr>
            </w:pPr>
            <w:r>
              <w:rPr>
                <w:sz w:val="20"/>
              </w:rPr>
              <w:t>$</w:t>
            </w:r>
          </w:p>
        </w:tc>
      </w:tr>
      <w:tr w:rsidR="00B56B1D" w:rsidTr="00D9223A">
        <w:trPr>
          <w:trHeight w:val="236"/>
          <w:jc w:val="center"/>
        </w:trPr>
        <w:tc>
          <w:tcPr>
            <w:tcW w:w="3457" w:type="dxa"/>
            <w:tcBorders>
              <w:bottom w:val="single" w:sz="6" w:space="0" w:color="auto"/>
            </w:tcBorders>
          </w:tcPr>
          <w:p w:rsidR="00B56B1D" w:rsidRPr="00634E1A" w:rsidRDefault="00B56B1D" w:rsidP="00B56B1D">
            <w:pPr>
              <w:tabs>
                <w:tab w:val="left" w:pos="10620"/>
              </w:tabs>
              <w:ind w:right="180"/>
              <w:rPr>
                <w:sz w:val="20"/>
              </w:rPr>
            </w:pPr>
            <w:r w:rsidRPr="00634E1A">
              <w:rPr>
                <w:sz w:val="20"/>
              </w:rPr>
              <w:t>Projected Annual Completers</w:t>
            </w:r>
          </w:p>
        </w:tc>
        <w:tc>
          <w:tcPr>
            <w:tcW w:w="1085" w:type="dxa"/>
            <w:tcBorders>
              <w:bottom w:val="single" w:sz="6" w:space="0" w:color="auto"/>
            </w:tcBorders>
          </w:tcPr>
          <w:p w:rsidR="00B56B1D" w:rsidRPr="00634E1A" w:rsidRDefault="00B56B1D" w:rsidP="00B56B1D">
            <w:pPr>
              <w:tabs>
                <w:tab w:val="left" w:pos="10620"/>
              </w:tabs>
              <w:ind w:right="180"/>
              <w:rPr>
                <w:sz w:val="20"/>
              </w:rPr>
            </w:pPr>
          </w:p>
        </w:tc>
        <w:tc>
          <w:tcPr>
            <w:tcW w:w="3148" w:type="dxa"/>
            <w:tcBorders>
              <w:bottom w:val="single" w:sz="6" w:space="0" w:color="auto"/>
            </w:tcBorders>
          </w:tcPr>
          <w:p w:rsidR="00B56B1D" w:rsidRPr="00634E1A" w:rsidRDefault="00B56B1D" w:rsidP="00B56B1D">
            <w:pPr>
              <w:tabs>
                <w:tab w:val="left" w:pos="10620"/>
              </w:tabs>
              <w:ind w:right="180"/>
              <w:rPr>
                <w:sz w:val="20"/>
              </w:rPr>
            </w:pPr>
            <w:r w:rsidRPr="00634E1A">
              <w:rPr>
                <w:sz w:val="20"/>
              </w:rPr>
              <w:t>Est. Cost, Library Acquisitions</w:t>
            </w:r>
          </w:p>
        </w:tc>
        <w:tc>
          <w:tcPr>
            <w:tcW w:w="2661" w:type="dxa"/>
            <w:tcBorders>
              <w:bottom w:val="single" w:sz="6" w:space="0" w:color="auto"/>
            </w:tcBorders>
          </w:tcPr>
          <w:p w:rsidR="00B56B1D" w:rsidRPr="00634E1A" w:rsidRDefault="00B56B1D" w:rsidP="00B56B1D">
            <w:pPr>
              <w:tabs>
                <w:tab w:val="left" w:pos="10620"/>
              </w:tabs>
              <w:ind w:right="180"/>
              <w:rPr>
                <w:sz w:val="20"/>
              </w:rPr>
            </w:pPr>
            <w:r>
              <w:rPr>
                <w:sz w:val="20"/>
              </w:rPr>
              <w:t>$</w:t>
            </w:r>
          </w:p>
        </w:tc>
      </w:tr>
      <w:tr w:rsidR="00B56B1D" w:rsidTr="00D9223A">
        <w:trPr>
          <w:trHeight w:val="487"/>
          <w:jc w:val="center"/>
        </w:trPr>
        <w:tc>
          <w:tcPr>
            <w:tcW w:w="3457" w:type="dxa"/>
            <w:tcBorders>
              <w:top w:val="single" w:sz="6" w:space="0" w:color="auto"/>
              <w:bottom w:val="single" w:sz="4" w:space="0" w:color="auto"/>
            </w:tcBorders>
          </w:tcPr>
          <w:p w:rsidR="00B56B1D" w:rsidRPr="00634E1A" w:rsidRDefault="00B56B1D" w:rsidP="00B56B1D">
            <w:pPr>
              <w:tabs>
                <w:tab w:val="left" w:pos="10620"/>
              </w:tabs>
              <w:ind w:right="180"/>
              <w:rPr>
                <w:sz w:val="20"/>
              </w:rPr>
            </w:pPr>
            <w:r w:rsidRPr="00634E1A">
              <w:rPr>
                <w:sz w:val="20"/>
              </w:rPr>
              <w:t>Projected Net Annual Labor Demand</w:t>
            </w:r>
            <w:r>
              <w:rPr>
                <w:sz w:val="20"/>
              </w:rPr>
              <w:t xml:space="preserve"> (CTE)</w:t>
            </w:r>
          </w:p>
        </w:tc>
        <w:tc>
          <w:tcPr>
            <w:tcW w:w="1085" w:type="dxa"/>
            <w:tcBorders>
              <w:top w:val="single" w:sz="6" w:space="0" w:color="auto"/>
              <w:bottom w:val="single" w:sz="4" w:space="0" w:color="auto"/>
              <w:right w:val="single" w:sz="4" w:space="0" w:color="auto"/>
            </w:tcBorders>
          </w:tcPr>
          <w:p w:rsidR="00B56B1D" w:rsidRPr="00634E1A" w:rsidRDefault="00B56B1D" w:rsidP="00B56B1D">
            <w:pPr>
              <w:tabs>
                <w:tab w:val="left" w:pos="10620"/>
              </w:tabs>
              <w:ind w:right="180"/>
              <w:rPr>
                <w:sz w:val="20"/>
              </w:rPr>
            </w:pPr>
          </w:p>
        </w:tc>
        <w:tc>
          <w:tcPr>
            <w:tcW w:w="3148" w:type="dxa"/>
            <w:vMerge w:val="restart"/>
            <w:tcBorders>
              <w:top w:val="single" w:sz="6" w:space="0" w:color="auto"/>
              <w:left w:val="single" w:sz="4" w:space="0" w:color="auto"/>
              <w:bottom w:val="single" w:sz="8" w:space="0" w:color="auto"/>
              <w:right w:val="nil"/>
            </w:tcBorders>
          </w:tcPr>
          <w:p w:rsidR="00B56B1D" w:rsidRDefault="00B56B1D" w:rsidP="00B56B1D">
            <w:pPr>
              <w:tabs>
                <w:tab w:val="left" w:pos="10620"/>
              </w:tabs>
              <w:ind w:right="180"/>
              <w:rPr>
                <w:sz w:val="20"/>
              </w:rPr>
            </w:pPr>
            <w:r>
              <w:rPr>
                <w:sz w:val="20"/>
              </w:rPr>
              <w:t>When will this program undergo review as part of college’s Program Evaluation Plan?</w:t>
            </w:r>
          </w:p>
        </w:tc>
        <w:tc>
          <w:tcPr>
            <w:tcW w:w="2661" w:type="dxa"/>
            <w:tcBorders>
              <w:top w:val="single" w:sz="6" w:space="0" w:color="auto"/>
              <w:left w:val="nil"/>
              <w:bottom w:val="nil"/>
            </w:tcBorders>
          </w:tcPr>
          <w:p w:rsidR="00B56B1D" w:rsidRDefault="00B56B1D" w:rsidP="00B56B1D">
            <w:pPr>
              <w:tabs>
                <w:tab w:val="left" w:pos="10620"/>
              </w:tabs>
              <w:spacing w:before="120"/>
              <w:ind w:right="180"/>
              <w:rPr>
                <w:snapToGrid w:val="0"/>
                <w:sz w:val="20"/>
              </w:rPr>
            </w:pPr>
            <w:r>
              <w:rPr>
                <w:snapToGrid w:val="0"/>
                <w:sz w:val="20"/>
              </w:rPr>
              <w:t>Month ______</w:t>
            </w:r>
          </w:p>
        </w:tc>
      </w:tr>
      <w:tr w:rsidR="00B56B1D" w:rsidTr="00D9223A">
        <w:trPr>
          <w:trHeight w:val="374"/>
          <w:jc w:val="center"/>
        </w:trPr>
        <w:tc>
          <w:tcPr>
            <w:tcW w:w="3457" w:type="dxa"/>
            <w:tcBorders>
              <w:top w:val="single" w:sz="4" w:space="0" w:color="auto"/>
              <w:left w:val="nil"/>
              <w:bottom w:val="nil"/>
              <w:right w:val="nil"/>
            </w:tcBorders>
          </w:tcPr>
          <w:p w:rsidR="00B56B1D" w:rsidRPr="00634E1A" w:rsidRDefault="00B56B1D" w:rsidP="00B56B1D">
            <w:pPr>
              <w:tabs>
                <w:tab w:val="left" w:pos="10620"/>
              </w:tabs>
              <w:ind w:right="180"/>
              <w:rPr>
                <w:sz w:val="20"/>
              </w:rPr>
            </w:pPr>
          </w:p>
        </w:tc>
        <w:tc>
          <w:tcPr>
            <w:tcW w:w="1085" w:type="dxa"/>
            <w:tcBorders>
              <w:top w:val="single" w:sz="4" w:space="0" w:color="auto"/>
              <w:left w:val="nil"/>
              <w:bottom w:val="nil"/>
              <w:right w:val="single" w:sz="4" w:space="0" w:color="auto"/>
            </w:tcBorders>
          </w:tcPr>
          <w:p w:rsidR="00B56B1D" w:rsidRPr="00634E1A" w:rsidRDefault="00B56B1D" w:rsidP="00B56B1D">
            <w:pPr>
              <w:tabs>
                <w:tab w:val="left" w:pos="10620"/>
              </w:tabs>
              <w:ind w:right="180"/>
              <w:rPr>
                <w:sz w:val="20"/>
              </w:rPr>
            </w:pPr>
          </w:p>
        </w:tc>
        <w:tc>
          <w:tcPr>
            <w:tcW w:w="3148" w:type="dxa"/>
            <w:vMerge/>
            <w:tcBorders>
              <w:top w:val="single" w:sz="6" w:space="0" w:color="auto"/>
              <w:left w:val="single" w:sz="4" w:space="0" w:color="auto"/>
              <w:bottom w:val="single" w:sz="8" w:space="0" w:color="auto"/>
              <w:right w:val="nil"/>
            </w:tcBorders>
          </w:tcPr>
          <w:p w:rsidR="00B56B1D" w:rsidRPr="00634E1A" w:rsidRDefault="00B56B1D" w:rsidP="00B56B1D">
            <w:pPr>
              <w:tabs>
                <w:tab w:val="left" w:pos="10620"/>
              </w:tabs>
              <w:ind w:right="180"/>
              <w:rPr>
                <w:sz w:val="20"/>
              </w:rPr>
            </w:pPr>
          </w:p>
        </w:tc>
        <w:tc>
          <w:tcPr>
            <w:tcW w:w="2661" w:type="dxa"/>
            <w:tcBorders>
              <w:top w:val="nil"/>
              <w:left w:val="nil"/>
              <w:bottom w:val="single" w:sz="8" w:space="0" w:color="auto"/>
            </w:tcBorders>
          </w:tcPr>
          <w:p w:rsidR="00B56B1D" w:rsidRPr="002E0730" w:rsidRDefault="00B56B1D" w:rsidP="00B56B1D">
            <w:pPr>
              <w:tabs>
                <w:tab w:val="left" w:pos="10620"/>
              </w:tabs>
              <w:spacing w:after="120"/>
              <w:ind w:right="180"/>
              <w:rPr>
                <w:sz w:val="20"/>
              </w:rPr>
            </w:pPr>
            <w:r>
              <w:rPr>
                <w:snapToGrid w:val="0"/>
                <w:sz w:val="20"/>
              </w:rPr>
              <w:t>Year______</w:t>
            </w:r>
          </w:p>
        </w:tc>
      </w:tr>
    </w:tbl>
    <w:p w:rsidR="00D9223A" w:rsidRDefault="00D9223A" w:rsidP="00B56B1D">
      <w:pPr>
        <w:tabs>
          <w:tab w:val="left" w:pos="10620"/>
        </w:tabs>
        <w:ind w:right="180"/>
      </w:pPr>
    </w:p>
    <w:p w:rsidR="00B56B1D" w:rsidRPr="00703ED6" w:rsidRDefault="00B56B1D" w:rsidP="00B56B1D">
      <w:pPr>
        <w:autoSpaceDE w:val="0"/>
        <w:autoSpaceDN w:val="0"/>
        <w:adjustRightInd w:val="0"/>
        <w:rPr>
          <w:bCs/>
          <w:i/>
          <w:szCs w:val="28"/>
        </w:rPr>
      </w:pPr>
      <w:r w:rsidRPr="00703ED6">
        <w:rPr>
          <w:bCs/>
          <w:i/>
          <w:szCs w:val="28"/>
        </w:rPr>
        <w:t>Attachments required for this form:</w:t>
      </w:r>
    </w:p>
    <w:p w:rsidR="00B56B1D" w:rsidRPr="00703ED6" w:rsidRDefault="00B20C2A" w:rsidP="007D5989">
      <w:pPr>
        <w:numPr>
          <w:ilvl w:val="0"/>
          <w:numId w:val="20"/>
        </w:numPr>
        <w:autoSpaceDE w:val="0"/>
        <w:autoSpaceDN w:val="0"/>
        <w:adjustRightInd w:val="0"/>
        <w:rPr>
          <w:bCs/>
          <w:i/>
          <w:szCs w:val="28"/>
        </w:rPr>
      </w:pPr>
      <w:r>
        <w:rPr>
          <w:bCs/>
          <w:i/>
          <w:szCs w:val="28"/>
        </w:rPr>
        <w:t xml:space="preserve">State Chancellor’s Office signature page (generated by the </w:t>
      </w:r>
      <w:r w:rsidR="00AE32C5">
        <w:rPr>
          <w:bCs/>
          <w:i/>
          <w:szCs w:val="28"/>
        </w:rPr>
        <w:t>curriculum office</w:t>
      </w:r>
      <w:r>
        <w:rPr>
          <w:bCs/>
          <w:i/>
          <w:szCs w:val="28"/>
        </w:rPr>
        <w:t>)</w:t>
      </w:r>
    </w:p>
    <w:p w:rsidR="00B56B1D" w:rsidRPr="00703ED6" w:rsidRDefault="00B56B1D" w:rsidP="007D5989">
      <w:pPr>
        <w:numPr>
          <w:ilvl w:val="0"/>
          <w:numId w:val="20"/>
        </w:numPr>
        <w:autoSpaceDE w:val="0"/>
        <w:autoSpaceDN w:val="0"/>
        <w:adjustRightInd w:val="0"/>
        <w:ind w:right="90"/>
        <w:rPr>
          <w:i/>
          <w:szCs w:val="28"/>
        </w:rPr>
      </w:pPr>
      <w:r w:rsidRPr="00703ED6">
        <w:rPr>
          <w:i/>
          <w:szCs w:val="28"/>
        </w:rPr>
        <w:t>Development Criteria Narrative &amp; Documentation (with all attachments):</w:t>
      </w:r>
    </w:p>
    <w:p w:rsidR="00B56B1D" w:rsidRPr="00703ED6" w:rsidRDefault="00B56B1D" w:rsidP="007D5989">
      <w:pPr>
        <w:numPr>
          <w:ilvl w:val="1"/>
          <w:numId w:val="20"/>
        </w:numPr>
        <w:autoSpaceDE w:val="0"/>
        <w:autoSpaceDN w:val="0"/>
        <w:adjustRightInd w:val="0"/>
        <w:ind w:right="90"/>
        <w:rPr>
          <w:i/>
          <w:szCs w:val="28"/>
        </w:rPr>
      </w:pPr>
      <w:r w:rsidRPr="00703ED6">
        <w:rPr>
          <w:i/>
          <w:szCs w:val="28"/>
        </w:rPr>
        <w:t>Labor/Job Market DATA (CTE only)</w:t>
      </w:r>
    </w:p>
    <w:p w:rsidR="00B56B1D" w:rsidRPr="00703ED6" w:rsidRDefault="00B56B1D" w:rsidP="007D5989">
      <w:pPr>
        <w:numPr>
          <w:ilvl w:val="1"/>
          <w:numId w:val="20"/>
        </w:numPr>
        <w:autoSpaceDE w:val="0"/>
        <w:autoSpaceDN w:val="0"/>
        <w:adjustRightInd w:val="0"/>
        <w:ind w:right="90"/>
        <w:rPr>
          <w:i/>
          <w:szCs w:val="28"/>
        </w:rPr>
      </w:pPr>
      <w:r w:rsidRPr="00703ED6">
        <w:rPr>
          <w:i/>
          <w:szCs w:val="28"/>
        </w:rPr>
        <w:t>Employer Survey (CTE only)</w:t>
      </w:r>
    </w:p>
    <w:p w:rsidR="00B56B1D" w:rsidRPr="00703ED6" w:rsidRDefault="00B56B1D" w:rsidP="007D5989">
      <w:pPr>
        <w:numPr>
          <w:ilvl w:val="1"/>
          <w:numId w:val="20"/>
        </w:numPr>
        <w:autoSpaceDE w:val="0"/>
        <w:autoSpaceDN w:val="0"/>
        <w:adjustRightInd w:val="0"/>
        <w:ind w:right="90"/>
        <w:rPr>
          <w:i/>
          <w:szCs w:val="28"/>
        </w:rPr>
      </w:pPr>
      <w:r w:rsidRPr="00703ED6">
        <w:rPr>
          <w:i/>
          <w:szCs w:val="28"/>
        </w:rPr>
        <w:t>Minutes of Key Meetings</w:t>
      </w:r>
    </w:p>
    <w:p w:rsidR="00B56B1D" w:rsidRPr="00703ED6" w:rsidRDefault="00B56B1D" w:rsidP="007D5989">
      <w:pPr>
        <w:numPr>
          <w:ilvl w:val="1"/>
          <w:numId w:val="20"/>
        </w:numPr>
        <w:autoSpaceDE w:val="0"/>
        <w:autoSpaceDN w:val="0"/>
        <w:adjustRightInd w:val="0"/>
        <w:ind w:right="90"/>
        <w:rPr>
          <w:i/>
          <w:szCs w:val="28"/>
        </w:rPr>
      </w:pPr>
      <w:r w:rsidRPr="00703ED6">
        <w:rPr>
          <w:i/>
          <w:szCs w:val="28"/>
        </w:rPr>
        <w:t>Outlines of Record for all Required Courses</w:t>
      </w:r>
    </w:p>
    <w:p w:rsidR="00B56B1D" w:rsidRPr="00703ED6" w:rsidRDefault="00B56B1D" w:rsidP="007D5989">
      <w:pPr>
        <w:numPr>
          <w:ilvl w:val="1"/>
          <w:numId w:val="20"/>
        </w:numPr>
        <w:autoSpaceDE w:val="0"/>
        <w:autoSpaceDN w:val="0"/>
        <w:adjustRightInd w:val="0"/>
        <w:ind w:right="90"/>
        <w:rPr>
          <w:i/>
          <w:szCs w:val="28"/>
        </w:rPr>
      </w:pPr>
      <w:r w:rsidRPr="00703ED6">
        <w:rPr>
          <w:i/>
          <w:szCs w:val="28"/>
        </w:rPr>
        <w:t>Transfer Documentation (if applicable)</w:t>
      </w:r>
    </w:p>
    <w:p w:rsidR="00B56B1D" w:rsidRPr="0091441A" w:rsidRDefault="00B56B1D" w:rsidP="0091441A">
      <w:pPr>
        <w:tabs>
          <w:tab w:val="left" w:pos="10620"/>
        </w:tabs>
        <w:ind w:right="180"/>
        <w:jc w:val="center"/>
        <w:rPr>
          <w:b/>
        </w:rPr>
      </w:pPr>
      <w:r>
        <w:rPr>
          <w:b/>
        </w:rPr>
        <w:br w:type="page"/>
      </w:r>
      <w:r w:rsidRPr="00151A33">
        <w:rPr>
          <w:rFonts w:ascii="Calibri" w:hAnsi="Calibri"/>
          <w:b/>
        </w:rPr>
        <w:lastRenderedPageBreak/>
        <w:t>DEVELOPMENT CRITERIA NARRATIVE &amp; DOCUMENTATION</w:t>
      </w:r>
    </w:p>
    <w:p w:rsidR="00B56B1D" w:rsidRPr="00151A33" w:rsidRDefault="00B56B1D" w:rsidP="00B56B1D">
      <w:pPr>
        <w:tabs>
          <w:tab w:val="left" w:pos="10620"/>
        </w:tabs>
        <w:rPr>
          <w:rFonts w:ascii="Calibri" w:hAnsi="Calibri"/>
        </w:rPr>
      </w:pPr>
    </w:p>
    <w:p w:rsidR="00B45F2D" w:rsidRPr="00C44AFC" w:rsidRDefault="0040317F" w:rsidP="00B45F2D">
      <w:pPr>
        <w:widowControl w:val="0"/>
        <w:tabs>
          <w:tab w:val="left" w:pos="450"/>
        </w:tabs>
        <w:spacing w:line="240" w:lineRule="atLeast"/>
        <w:rPr>
          <w:rFonts w:ascii="Calibri" w:hAnsi="Calibri"/>
        </w:rPr>
      </w:pPr>
      <w:r>
        <w:rPr>
          <w:rFonts w:ascii="Calibri" w:hAnsi="Calibri"/>
        </w:rPr>
        <w:t>C</w:t>
      </w:r>
      <w:r w:rsidR="00C44AFC">
        <w:rPr>
          <w:rFonts w:ascii="Calibri" w:hAnsi="Calibri"/>
        </w:rPr>
        <w:t>omplete the remainder of this</w:t>
      </w:r>
      <w:r>
        <w:rPr>
          <w:rFonts w:ascii="Calibri" w:hAnsi="Calibri"/>
        </w:rPr>
        <w:t xml:space="preserve"> document describing</w:t>
      </w:r>
      <w:r w:rsidR="00B56B1D" w:rsidRPr="00151A33">
        <w:rPr>
          <w:rFonts w:ascii="Calibri" w:hAnsi="Calibri"/>
        </w:rPr>
        <w:t xml:space="preserve"> the deve</w:t>
      </w:r>
      <w:r w:rsidR="00B45F2D">
        <w:rPr>
          <w:rFonts w:ascii="Calibri" w:hAnsi="Calibri"/>
        </w:rPr>
        <w:t>lopment of the proposed program by</w:t>
      </w:r>
      <w:r w:rsidR="00D21B8D">
        <w:rPr>
          <w:rFonts w:ascii="Calibri" w:hAnsi="Calibri"/>
        </w:rPr>
        <w:t xml:space="preserve"> addressing the five criteria</w:t>
      </w:r>
      <w:r w:rsidR="00B56B1D" w:rsidRPr="00151A33">
        <w:rPr>
          <w:rFonts w:ascii="Calibri" w:hAnsi="Calibri"/>
        </w:rPr>
        <w:t xml:space="preserve"> listed below</w:t>
      </w:r>
      <w:r w:rsidR="00C44AFC">
        <w:rPr>
          <w:rFonts w:ascii="Calibri" w:hAnsi="Calibri"/>
        </w:rPr>
        <w:t xml:space="preserve"> </w:t>
      </w:r>
      <w:r w:rsidR="00474858">
        <w:rPr>
          <w:rFonts w:ascii="Calibri" w:hAnsi="Calibri"/>
        </w:rPr>
        <w:t>(</w:t>
      </w:r>
      <w:r w:rsidR="00756899">
        <w:rPr>
          <w:rFonts w:ascii="Calibri" w:hAnsi="Calibri"/>
        </w:rPr>
        <w:t>including</w:t>
      </w:r>
      <w:r w:rsidR="00C9619E">
        <w:rPr>
          <w:rFonts w:ascii="Calibri" w:hAnsi="Calibri"/>
        </w:rPr>
        <w:t xml:space="preserve"> only</w:t>
      </w:r>
      <w:r w:rsidR="00756899">
        <w:rPr>
          <w:rFonts w:ascii="Calibri" w:hAnsi="Calibri"/>
        </w:rPr>
        <w:t xml:space="preserve"> the sections</w:t>
      </w:r>
      <w:r w:rsidR="00E72EF5">
        <w:rPr>
          <w:rFonts w:ascii="Calibri" w:hAnsi="Calibri"/>
        </w:rPr>
        <w:t xml:space="preserve"> specified</w:t>
      </w:r>
      <w:r w:rsidR="00C9619E">
        <w:rPr>
          <w:rFonts w:ascii="Calibri" w:hAnsi="Calibri"/>
        </w:rPr>
        <w:t xml:space="preserve"> for the type of </w:t>
      </w:r>
      <w:r w:rsidR="00962023">
        <w:rPr>
          <w:rFonts w:ascii="Calibri" w:hAnsi="Calibri"/>
        </w:rPr>
        <w:t>program</w:t>
      </w:r>
      <w:r w:rsidR="008C2038">
        <w:rPr>
          <w:rFonts w:ascii="Calibri" w:hAnsi="Calibri"/>
        </w:rPr>
        <w:t>)</w:t>
      </w:r>
      <w:r w:rsidR="00B56B1D" w:rsidRPr="00151A33">
        <w:rPr>
          <w:rFonts w:ascii="Calibri" w:hAnsi="Calibri"/>
        </w:rPr>
        <w:t xml:space="preserve">. </w:t>
      </w:r>
      <w:r w:rsidR="00756899">
        <w:rPr>
          <w:rFonts w:ascii="Calibri" w:hAnsi="Calibri"/>
        </w:rPr>
        <w:t xml:space="preserve"> </w:t>
      </w:r>
      <w:r w:rsidRPr="00052F95">
        <w:rPr>
          <w:rFonts w:ascii="Calibri" w:hAnsi="Calibri"/>
          <w:b/>
        </w:rPr>
        <w:t xml:space="preserve">Retain the </w:t>
      </w:r>
      <w:r w:rsidR="00E72EF5" w:rsidRPr="00052F95">
        <w:rPr>
          <w:rFonts w:ascii="Calibri" w:hAnsi="Calibri"/>
          <w:b/>
        </w:rPr>
        <w:t>n</w:t>
      </w:r>
      <w:r w:rsidR="00B56B1D" w:rsidRPr="00052F95">
        <w:rPr>
          <w:rFonts w:ascii="Calibri" w:hAnsi="Calibri"/>
          <w:b/>
        </w:rPr>
        <w:t>umber</w:t>
      </w:r>
      <w:r w:rsidRPr="00052F95">
        <w:rPr>
          <w:rFonts w:ascii="Calibri" w:hAnsi="Calibri"/>
          <w:b/>
        </w:rPr>
        <w:t>ing of</w:t>
      </w:r>
      <w:r w:rsidR="00B56B1D" w:rsidRPr="00052F95">
        <w:rPr>
          <w:rFonts w:ascii="Calibri" w:hAnsi="Calibri"/>
          <w:b/>
        </w:rPr>
        <w:t xml:space="preserve"> the sections of the narrative to match the list below</w:t>
      </w:r>
      <w:r w:rsidR="00B56B1D" w:rsidRPr="00151A33">
        <w:rPr>
          <w:rFonts w:ascii="Calibri" w:hAnsi="Calibri"/>
        </w:rPr>
        <w:t xml:space="preserve">. </w:t>
      </w:r>
      <w:r w:rsidR="008C2038">
        <w:rPr>
          <w:rFonts w:ascii="Calibri" w:hAnsi="Calibri"/>
        </w:rPr>
        <w:t xml:space="preserve"> </w:t>
      </w:r>
      <w:r w:rsidR="00B56B1D" w:rsidRPr="00151A33">
        <w:rPr>
          <w:rFonts w:ascii="Calibri" w:hAnsi="Calibri"/>
        </w:rPr>
        <w:t>If appropriate, you may note that a section is “not applicable”</w:t>
      </w:r>
      <w:r>
        <w:rPr>
          <w:rFonts w:ascii="Calibri" w:hAnsi="Calibri"/>
        </w:rPr>
        <w:t xml:space="preserve">, </w:t>
      </w:r>
      <w:r w:rsidR="00B56B1D" w:rsidRPr="00151A33">
        <w:rPr>
          <w:rFonts w:ascii="Calibri" w:hAnsi="Calibri"/>
        </w:rPr>
        <w:t xml:space="preserve">but </w:t>
      </w:r>
      <w:r w:rsidR="00B56B1D" w:rsidRPr="00052F95">
        <w:rPr>
          <w:rFonts w:ascii="Calibri" w:hAnsi="Calibri"/>
        </w:rPr>
        <w:t>do not re-number</w:t>
      </w:r>
      <w:r w:rsidR="00B56B1D" w:rsidRPr="00151A33">
        <w:rPr>
          <w:rFonts w:ascii="Calibri" w:hAnsi="Calibri"/>
          <w:b/>
        </w:rPr>
        <w:t xml:space="preserve"> </w:t>
      </w:r>
      <w:r w:rsidR="00B56B1D" w:rsidRPr="00151A33">
        <w:rPr>
          <w:rFonts w:ascii="Calibri" w:hAnsi="Calibri"/>
        </w:rPr>
        <w:t xml:space="preserve">the sections. </w:t>
      </w:r>
      <w:r w:rsidR="00893534">
        <w:rPr>
          <w:rFonts w:ascii="Calibri" w:hAnsi="Calibri"/>
        </w:rPr>
        <w:t xml:space="preserve"> </w:t>
      </w:r>
      <w:r w:rsidR="00BC0E71" w:rsidRPr="00BD117F">
        <w:rPr>
          <w:rFonts w:ascii="Calibri" w:hAnsi="Calibri"/>
          <w:b/>
          <w:color w:val="0070C0"/>
        </w:rPr>
        <w:t>Directions</w:t>
      </w:r>
      <w:r w:rsidR="000C4C25" w:rsidRPr="00BD117F">
        <w:rPr>
          <w:rFonts w:ascii="Calibri" w:hAnsi="Calibri" w:cs="Times New Roman"/>
          <w:b/>
          <w:color w:val="0070C0"/>
        </w:rPr>
        <w:t xml:space="preserve"> </w:t>
      </w:r>
      <w:r w:rsidR="00B45F2D" w:rsidRPr="00BD117F">
        <w:rPr>
          <w:rFonts w:ascii="Calibri" w:hAnsi="Calibri" w:cs="Times New Roman"/>
          <w:b/>
          <w:color w:val="0070C0"/>
        </w:rPr>
        <w:t>for</w:t>
      </w:r>
      <w:r w:rsidR="004D5D1C" w:rsidRPr="00BD117F">
        <w:rPr>
          <w:rFonts w:ascii="Calibri" w:hAnsi="Calibri" w:cs="Times New Roman"/>
          <w:b/>
          <w:color w:val="0070C0"/>
        </w:rPr>
        <w:t xml:space="preserve"> </w:t>
      </w:r>
      <w:r w:rsidR="00B45F2D" w:rsidRPr="00BD117F">
        <w:rPr>
          <w:rFonts w:ascii="Calibri" w:hAnsi="Calibri" w:cs="Times New Roman"/>
          <w:b/>
          <w:color w:val="0070C0"/>
        </w:rPr>
        <w:t xml:space="preserve">each </w:t>
      </w:r>
      <w:r w:rsidR="00BC0E71" w:rsidRPr="00BD117F">
        <w:rPr>
          <w:rFonts w:ascii="Calibri" w:hAnsi="Calibri" w:cs="Times New Roman"/>
          <w:b/>
          <w:color w:val="0070C0"/>
        </w:rPr>
        <w:t>sec</w:t>
      </w:r>
      <w:r w:rsidR="00B45F2D" w:rsidRPr="00BD117F">
        <w:rPr>
          <w:rFonts w:ascii="Calibri" w:hAnsi="Calibri" w:cs="Times New Roman"/>
          <w:b/>
          <w:color w:val="0070C0"/>
        </w:rPr>
        <w:t xml:space="preserve">tion </w:t>
      </w:r>
      <w:r w:rsidR="004D5D1C" w:rsidRPr="00BD117F">
        <w:rPr>
          <w:rFonts w:ascii="Calibri" w:hAnsi="Calibri" w:cs="Times New Roman"/>
          <w:b/>
          <w:color w:val="0070C0"/>
        </w:rPr>
        <w:t>are</w:t>
      </w:r>
      <w:r w:rsidR="00081E0F" w:rsidRPr="00BD117F">
        <w:rPr>
          <w:rFonts w:ascii="Calibri" w:hAnsi="Calibri" w:cs="Times New Roman"/>
          <w:b/>
          <w:color w:val="0070C0"/>
        </w:rPr>
        <w:t xml:space="preserve"> </w:t>
      </w:r>
      <w:r w:rsidR="00B45F2D" w:rsidRPr="00BD117F">
        <w:rPr>
          <w:rFonts w:ascii="Calibri" w:hAnsi="Calibri" w:cs="Times New Roman"/>
          <w:b/>
          <w:color w:val="0070C0"/>
        </w:rPr>
        <w:t xml:space="preserve">provided </w:t>
      </w:r>
      <w:r w:rsidR="00081E0F" w:rsidRPr="00BD117F">
        <w:rPr>
          <w:rFonts w:ascii="Calibri" w:hAnsi="Calibri" w:cs="Times New Roman"/>
          <w:b/>
          <w:color w:val="0070C0"/>
        </w:rPr>
        <w:t>(</w:t>
      </w:r>
      <w:r w:rsidR="00E72EF5" w:rsidRPr="00BD117F">
        <w:rPr>
          <w:rFonts w:ascii="Calibri" w:hAnsi="Calibri" w:cs="Times New Roman"/>
          <w:b/>
          <w:color w:val="0070C0"/>
        </w:rPr>
        <w:t>in blue</w:t>
      </w:r>
      <w:r w:rsidR="00081E0F" w:rsidRPr="00BD117F">
        <w:rPr>
          <w:rFonts w:ascii="Calibri" w:hAnsi="Calibri" w:cs="Times New Roman"/>
          <w:b/>
          <w:color w:val="0070C0"/>
        </w:rPr>
        <w:t xml:space="preserve"> </w:t>
      </w:r>
      <w:r w:rsidR="00B45F2D" w:rsidRPr="00BD117F">
        <w:rPr>
          <w:rFonts w:ascii="Calibri" w:hAnsi="Calibri" w:cs="Times New Roman"/>
          <w:b/>
          <w:color w:val="0070C0"/>
        </w:rPr>
        <w:t>text</w:t>
      </w:r>
      <w:r w:rsidR="00081E0F" w:rsidRPr="00BD117F">
        <w:rPr>
          <w:rFonts w:ascii="Calibri" w:hAnsi="Calibri" w:cs="Times New Roman"/>
          <w:b/>
          <w:color w:val="0070C0"/>
        </w:rPr>
        <w:t>)</w:t>
      </w:r>
      <w:r w:rsidR="00B45F2D" w:rsidRPr="00BD117F">
        <w:rPr>
          <w:rFonts w:ascii="Calibri" w:hAnsi="Calibri" w:cs="Times New Roman"/>
          <w:b/>
          <w:color w:val="0070C0"/>
        </w:rPr>
        <w:t xml:space="preserve"> to assist you in preparing </w:t>
      </w:r>
      <w:r w:rsidR="00E72EF5" w:rsidRPr="00BD117F">
        <w:rPr>
          <w:rFonts w:ascii="Calibri" w:hAnsi="Calibri" w:cs="Times New Roman"/>
          <w:b/>
          <w:color w:val="0070C0"/>
        </w:rPr>
        <w:t>the narrative</w:t>
      </w:r>
      <w:r w:rsidR="00B45F2D" w:rsidRPr="00BD117F">
        <w:rPr>
          <w:rFonts w:ascii="Calibri" w:hAnsi="Calibri" w:cs="Times New Roman"/>
          <w:b/>
          <w:color w:val="0070C0"/>
        </w:rPr>
        <w:t>.</w:t>
      </w:r>
      <w:r w:rsidR="00B45F2D" w:rsidRPr="00BD117F">
        <w:rPr>
          <w:rFonts w:ascii="Calibri" w:hAnsi="Calibri" w:cs="Times New Roman"/>
          <w:sz w:val="22"/>
          <w:szCs w:val="22"/>
        </w:rPr>
        <w:t xml:space="preserve"> </w:t>
      </w:r>
      <w:r w:rsidR="00B45F2D" w:rsidRPr="008132BA">
        <w:rPr>
          <w:rFonts w:ascii="Calibri" w:hAnsi="Calibri" w:cs="Times New Roman"/>
          <w:sz w:val="22"/>
          <w:szCs w:val="22"/>
        </w:rPr>
        <w:t xml:space="preserve"> </w:t>
      </w:r>
      <w:r w:rsidR="00962023" w:rsidRPr="00052F95">
        <w:rPr>
          <w:rFonts w:ascii="Calibri" w:hAnsi="Calibri" w:cs="Times New Roman"/>
          <w:b/>
        </w:rPr>
        <w:t>A space is provided below the directions for you to type in your response</w:t>
      </w:r>
      <w:r w:rsidR="00DF0BD4">
        <w:rPr>
          <w:rFonts w:ascii="Calibri" w:hAnsi="Calibri" w:cs="Times New Roman"/>
          <w:b/>
        </w:rPr>
        <w:t xml:space="preserve"> for each section</w:t>
      </w:r>
      <w:r w:rsidR="00962023" w:rsidRPr="00052F95">
        <w:rPr>
          <w:rFonts w:ascii="Calibri" w:hAnsi="Calibri" w:cs="Times New Roman"/>
          <w:b/>
        </w:rPr>
        <w:t xml:space="preserve">. </w:t>
      </w:r>
      <w:r w:rsidR="00962023" w:rsidRPr="00962023">
        <w:rPr>
          <w:rFonts w:ascii="Calibri" w:hAnsi="Calibri" w:cs="Times New Roman"/>
        </w:rPr>
        <w:t xml:space="preserve"> </w:t>
      </w:r>
      <w:r w:rsidR="00756899">
        <w:rPr>
          <w:rFonts w:ascii="Calibri" w:hAnsi="Calibri"/>
        </w:rPr>
        <w:t xml:space="preserve">Complete </w:t>
      </w:r>
      <w:r w:rsidR="00E72EF5">
        <w:rPr>
          <w:rFonts w:ascii="Calibri" w:hAnsi="Calibri"/>
        </w:rPr>
        <w:t>all applicable attachments</w:t>
      </w:r>
      <w:r w:rsidR="00756899">
        <w:rPr>
          <w:rFonts w:ascii="Calibri" w:hAnsi="Calibri"/>
        </w:rPr>
        <w:t xml:space="preserve"> and submit</w:t>
      </w:r>
      <w:r w:rsidR="00756899" w:rsidRPr="00151A33">
        <w:rPr>
          <w:rFonts w:ascii="Calibri" w:hAnsi="Calibri"/>
        </w:rPr>
        <w:t xml:space="preserve"> </w:t>
      </w:r>
      <w:r w:rsidR="00962023">
        <w:rPr>
          <w:rFonts w:ascii="Calibri" w:hAnsi="Calibri"/>
        </w:rPr>
        <w:t xml:space="preserve">all </w:t>
      </w:r>
      <w:r w:rsidR="00756899">
        <w:rPr>
          <w:rFonts w:ascii="Calibri" w:hAnsi="Calibri"/>
        </w:rPr>
        <w:t xml:space="preserve">documents electronically, wherever possible. </w:t>
      </w:r>
    </w:p>
    <w:p w:rsidR="00B56B1D" w:rsidRDefault="00B56B1D" w:rsidP="00B56B1D">
      <w:pPr>
        <w:tabs>
          <w:tab w:val="left" w:pos="360"/>
        </w:tabs>
        <w:rPr>
          <w:rFonts w:ascii="Calibri" w:hAnsi="Calibri"/>
          <w:b/>
          <w:sz w:val="20"/>
        </w:rPr>
      </w:pPr>
    </w:p>
    <w:p w:rsidR="0091441A" w:rsidRPr="00151A33" w:rsidRDefault="0091441A" w:rsidP="00B56B1D">
      <w:pPr>
        <w:tabs>
          <w:tab w:val="left" w:pos="360"/>
        </w:tabs>
        <w:rPr>
          <w:rFonts w:ascii="Calibri" w:hAnsi="Calibri"/>
          <w:b/>
          <w:sz w:val="20"/>
        </w:rPr>
        <w:sectPr w:rsidR="0091441A" w:rsidRPr="00151A33">
          <w:headerReference w:type="default" r:id="rId16"/>
          <w:footerReference w:type="default" r:id="rId17"/>
          <w:pgSz w:w="12240" w:h="15840" w:code="1"/>
          <w:pgMar w:top="360" w:right="720" w:bottom="720" w:left="720" w:header="720" w:footer="144" w:gutter="0"/>
          <w:cols w:space="720"/>
        </w:sectPr>
      </w:pPr>
    </w:p>
    <w:p w:rsidR="00B56B1D" w:rsidRPr="0055453A" w:rsidRDefault="00B56B1D" w:rsidP="00B56B1D">
      <w:pPr>
        <w:tabs>
          <w:tab w:val="left" w:pos="360"/>
        </w:tabs>
        <w:ind w:left="720"/>
        <w:rPr>
          <w:rFonts w:ascii="Calibri" w:hAnsi="Calibri"/>
          <w:b/>
          <w:sz w:val="22"/>
          <w:szCs w:val="22"/>
        </w:rPr>
      </w:pPr>
      <w:r w:rsidRPr="0055453A">
        <w:rPr>
          <w:rFonts w:ascii="Calibri" w:hAnsi="Calibri"/>
          <w:b/>
          <w:sz w:val="22"/>
          <w:szCs w:val="22"/>
        </w:rPr>
        <w:lastRenderedPageBreak/>
        <w:t>Criteria A. Appropriateness to Mission</w:t>
      </w:r>
    </w:p>
    <w:p w:rsidR="00B56B1D" w:rsidRPr="0055453A" w:rsidRDefault="00B56B1D" w:rsidP="00B56B1D">
      <w:pPr>
        <w:tabs>
          <w:tab w:val="left" w:pos="360"/>
        </w:tabs>
        <w:ind w:left="720"/>
        <w:rPr>
          <w:rFonts w:ascii="Calibri" w:hAnsi="Calibri"/>
          <w:sz w:val="22"/>
          <w:szCs w:val="22"/>
        </w:rPr>
      </w:pPr>
      <w:r w:rsidRPr="0055453A">
        <w:rPr>
          <w:rFonts w:ascii="Calibri" w:hAnsi="Calibri"/>
          <w:b/>
          <w:sz w:val="22"/>
          <w:szCs w:val="22"/>
        </w:rPr>
        <w:tab/>
      </w:r>
      <w:r w:rsidRPr="0055453A">
        <w:rPr>
          <w:rFonts w:ascii="Calibri" w:hAnsi="Calibri"/>
          <w:sz w:val="22"/>
          <w:szCs w:val="22"/>
        </w:rPr>
        <w:t>1.</w:t>
      </w:r>
      <w:r w:rsidRPr="0055453A">
        <w:rPr>
          <w:rFonts w:ascii="Calibri" w:hAnsi="Calibri"/>
          <w:sz w:val="22"/>
          <w:szCs w:val="22"/>
        </w:rPr>
        <w:tab/>
        <w:t>Statement of Program Goals and Objectives</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2.</w:t>
      </w:r>
      <w:r w:rsidRPr="0055453A">
        <w:rPr>
          <w:rFonts w:ascii="Calibri" w:hAnsi="Calibri"/>
          <w:sz w:val="22"/>
          <w:szCs w:val="22"/>
        </w:rPr>
        <w:tab/>
        <w:t>Catalog Description</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3.</w:t>
      </w:r>
      <w:r w:rsidRPr="0055453A">
        <w:rPr>
          <w:rFonts w:ascii="Calibri" w:hAnsi="Calibri"/>
          <w:sz w:val="22"/>
          <w:szCs w:val="22"/>
        </w:rPr>
        <w:tab/>
        <w:t>Program Requirements</w:t>
      </w:r>
    </w:p>
    <w:p w:rsidR="00B56B1D" w:rsidRPr="0055453A" w:rsidRDefault="00B56B1D" w:rsidP="00B56B1D">
      <w:pPr>
        <w:tabs>
          <w:tab w:val="left" w:pos="360"/>
        </w:tabs>
        <w:ind w:left="720"/>
        <w:rPr>
          <w:rFonts w:ascii="Calibri" w:hAnsi="Calibri"/>
          <w:sz w:val="22"/>
          <w:szCs w:val="22"/>
        </w:rPr>
      </w:pPr>
      <w:r w:rsidRPr="0055453A">
        <w:rPr>
          <w:rFonts w:ascii="Calibri" w:hAnsi="Calibri"/>
          <w:b/>
          <w:sz w:val="22"/>
          <w:szCs w:val="22"/>
        </w:rPr>
        <w:tab/>
      </w:r>
      <w:r w:rsidRPr="0055453A">
        <w:rPr>
          <w:rFonts w:ascii="Calibri" w:hAnsi="Calibri"/>
          <w:sz w:val="22"/>
          <w:szCs w:val="22"/>
        </w:rPr>
        <w:t>4.</w:t>
      </w:r>
      <w:r w:rsidRPr="0055453A">
        <w:rPr>
          <w:rFonts w:ascii="Calibri" w:hAnsi="Calibri"/>
          <w:sz w:val="22"/>
          <w:szCs w:val="22"/>
        </w:rPr>
        <w:tab/>
        <w:t>Background and Rationale</w:t>
      </w:r>
      <w:r w:rsidR="00E6445B" w:rsidRPr="0055453A">
        <w:rPr>
          <w:rFonts w:ascii="Calibri" w:hAnsi="Calibri"/>
          <w:sz w:val="22"/>
          <w:szCs w:val="22"/>
        </w:rPr>
        <w:t xml:space="preserve"> (Optional for Short-Form Applications only)</w:t>
      </w:r>
    </w:p>
    <w:p w:rsidR="00B56B1D" w:rsidRPr="0055453A" w:rsidRDefault="00B56B1D" w:rsidP="00B56B1D">
      <w:pPr>
        <w:tabs>
          <w:tab w:val="left" w:pos="360"/>
        </w:tabs>
        <w:ind w:left="720"/>
        <w:rPr>
          <w:rFonts w:ascii="Calibri" w:hAnsi="Calibri"/>
          <w:b/>
          <w:sz w:val="22"/>
          <w:szCs w:val="22"/>
        </w:rPr>
      </w:pPr>
    </w:p>
    <w:p w:rsidR="00B56B1D" w:rsidRPr="0055453A" w:rsidRDefault="00B56B1D" w:rsidP="00B56B1D">
      <w:pPr>
        <w:tabs>
          <w:tab w:val="left" w:pos="360"/>
        </w:tabs>
        <w:ind w:left="720"/>
        <w:rPr>
          <w:rFonts w:ascii="Calibri" w:hAnsi="Calibri"/>
          <w:b/>
          <w:sz w:val="22"/>
          <w:szCs w:val="22"/>
        </w:rPr>
      </w:pPr>
      <w:r w:rsidRPr="0055453A">
        <w:rPr>
          <w:rFonts w:ascii="Calibri" w:hAnsi="Calibri"/>
          <w:b/>
          <w:sz w:val="22"/>
          <w:szCs w:val="22"/>
        </w:rPr>
        <w:t>Criteria B. Need</w:t>
      </w:r>
      <w:r w:rsidRPr="0055453A">
        <w:rPr>
          <w:rFonts w:ascii="Calibri" w:hAnsi="Calibri"/>
          <w:b/>
          <w:sz w:val="22"/>
          <w:szCs w:val="22"/>
        </w:rPr>
        <w:tab/>
      </w:r>
    </w:p>
    <w:p w:rsidR="00B56B1D" w:rsidRPr="0055453A" w:rsidRDefault="00B56B1D" w:rsidP="00B56B1D">
      <w:pPr>
        <w:tabs>
          <w:tab w:val="left" w:pos="360"/>
        </w:tabs>
        <w:ind w:left="720"/>
        <w:rPr>
          <w:rFonts w:ascii="Calibri" w:hAnsi="Calibri"/>
          <w:sz w:val="22"/>
          <w:szCs w:val="22"/>
        </w:rPr>
      </w:pPr>
      <w:r w:rsidRPr="0055453A">
        <w:rPr>
          <w:rFonts w:ascii="Calibri" w:hAnsi="Calibri"/>
          <w:b/>
          <w:sz w:val="22"/>
          <w:szCs w:val="22"/>
        </w:rPr>
        <w:tab/>
      </w:r>
      <w:r w:rsidRPr="0055453A">
        <w:rPr>
          <w:rFonts w:ascii="Calibri" w:hAnsi="Calibri"/>
          <w:sz w:val="22"/>
          <w:szCs w:val="22"/>
        </w:rPr>
        <w:t>5.</w:t>
      </w:r>
      <w:r w:rsidRPr="0055453A">
        <w:rPr>
          <w:rFonts w:ascii="Calibri" w:hAnsi="Calibri"/>
          <w:sz w:val="22"/>
          <w:szCs w:val="22"/>
        </w:rPr>
        <w:tab/>
        <w:t>Enrollment and Completer Projections</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6.</w:t>
      </w:r>
      <w:r w:rsidRPr="0055453A">
        <w:rPr>
          <w:rFonts w:ascii="Calibri" w:hAnsi="Calibri"/>
          <w:sz w:val="22"/>
          <w:szCs w:val="22"/>
        </w:rPr>
        <w:tab/>
        <w:t>Place of Program in Curriculum/Similar Programs</w:t>
      </w:r>
    </w:p>
    <w:p w:rsidR="00036FB3" w:rsidRDefault="00B56B1D" w:rsidP="003801F2">
      <w:pPr>
        <w:tabs>
          <w:tab w:val="left" w:pos="360"/>
        </w:tabs>
        <w:ind w:left="720"/>
        <w:rPr>
          <w:rFonts w:ascii="Calibri" w:hAnsi="Calibri"/>
          <w:sz w:val="22"/>
          <w:szCs w:val="22"/>
        </w:rPr>
      </w:pPr>
      <w:r w:rsidRPr="0055453A">
        <w:rPr>
          <w:rFonts w:ascii="Calibri" w:hAnsi="Calibri"/>
          <w:sz w:val="22"/>
          <w:szCs w:val="22"/>
        </w:rPr>
        <w:tab/>
        <w:t>7.</w:t>
      </w:r>
      <w:r w:rsidRPr="0055453A">
        <w:rPr>
          <w:rFonts w:ascii="Calibri" w:hAnsi="Calibri"/>
          <w:sz w:val="22"/>
          <w:szCs w:val="22"/>
        </w:rPr>
        <w:tab/>
      </w:r>
      <w:r w:rsidR="00E6445B" w:rsidRPr="0055453A">
        <w:rPr>
          <w:rFonts w:ascii="Calibri" w:hAnsi="Calibri"/>
          <w:sz w:val="22"/>
          <w:szCs w:val="22"/>
        </w:rPr>
        <w:t xml:space="preserve">Impact on </w:t>
      </w:r>
      <w:r w:rsidRPr="0055453A">
        <w:rPr>
          <w:rFonts w:ascii="Calibri" w:hAnsi="Calibri"/>
          <w:sz w:val="22"/>
          <w:szCs w:val="22"/>
        </w:rPr>
        <w:t>Similar Programs at Other Colleges in Service Area</w:t>
      </w:r>
      <w:r w:rsidR="00E6445B" w:rsidRPr="0055453A">
        <w:rPr>
          <w:rFonts w:ascii="Calibri" w:hAnsi="Calibri"/>
          <w:sz w:val="22"/>
          <w:szCs w:val="22"/>
        </w:rPr>
        <w:t xml:space="preserve"> </w:t>
      </w:r>
    </w:p>
    <w:p w:rsidR="00B56B1D" w:rsidRPr="0055453A" w:rsidRDefault="00036FB3" w:rsidP="003801F2">
      <w:pPr>
        <w:tabs>
          <w:tab w:val="left" w:pos="360"/>
        </w:tabs>
        <w:ind w:left="720"/>
        <w:rPr>
          <w:rFonts w:ascii="Calibri" w:hAnsi="Calibri"/>
          <w:sz w:val="22"/>
          <w:szCs w:val="22"/>
        </w:rPr>
      </w:pPr>
      <w:r>
        <w:rPr>
          <w:rFonts w:ascii="Calibri" w:hAnsi="Calibri"/>
          <w:sz w:val="22"/>
          <w:szCs w:val="22"/>
        </w:rPr>
        <w:tab/>
      </w:r>
      <w:r>
        <w:rPr>
          <w:rFonts w:ascii="Calibri" w:hAnsi="Calibri"/>
          <w:sz w:val="22"/>
          <w:szCs w:val="22"/>
        </w:rPr>
        <w:tab/>
      </w:r>
      <w:r w:rsidR="00E6445B" w:rsidRPr="0055453A">
        <w:rPr>
          <w:rFonts w:ascii="Calibri" w:hAnsi="Calibri"/>
          <w:sz w:val="22"/>
          <w:szCs w:val="22"/>
        </w:rPr>
        <w:t>(Optional for Transfer Only Applications)</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8.</w:t>
      </w:r>
      <w:r w:rsidRPr="0055453A">
        <w:rPr>
          <w:rFonts w:ascii="Calibri" w:hAnsi="Calibri"/>
          <w:sz w:val="22"/>
          <w:szCs w:val="22"/>
        </w:rPr>
        <w:tab/>
        <w:t xml:space="preserve">Labor Market Information &amp; </w:t>
      </w:r>
      <w:r w:rsidR="00E6445B" w:rsidRPr="0055453A">
        <w:rPr>
          <w:rFonts w:ascii="Calibri" w:hAnsi="Calibri"/>
          <w:sz w:val="22"/>
          <w:szCs w:val="22"/>
        </w:rPr>
        <w:t xml:space="preserve">Job Availability </w:t>
      </w:r>
      <w:r w:rsidRPr="0055453A">
        <w:rPr>
          <w:rFonts w:ascii="Calibri" w:hAnsi="Calibri"/>
          <w:sz w:val="22"/>
          <w:szCs w:val="22"/>
        </w:rPr>
        <w:t>Analysis (</w:t>
      </w:r>
      <w:r w:rsidR="00E6445B" w:rsidRPr="0055453A">
        <w:rPr>
          <w:rFonts w:ascii="Calibri" w:hAnsi="Calibri"/>
          <w:sz w:val="22"/>
          <w:szCs w:val="22"/>
        </w:rPr>
        <w:t xml:space="preserve">for </w:t>
      </w:r>
      <w:r w:rsidRPr="0055453A">
        <w:rPr>
          <w:rFonts w:ascii="Calibri" w:hAnsi="Calibri"/>
          <w:sz w:val="22"/>
          <w:szCs w:val="22"/>
        </w:rPr>
        <w:t>CTE only)</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9.</w:t>
      </w:r>
      <w:r w:rsidRPr="0055453A">
        <w:rPr>
          <w:rFonts w:ascii="Calibri" w:hAnsi="Calibri"/>
          <w:sz w:val="22"/>
          <w:szCs w:val="22"/>
        </w:rPr>
        <w:tab/>
        <w:t>Employer Survey (</w:t>
      </w:r>
      <w:r w:rsidR="00E6445B" w:rsidRPr="0055453A">
        <w:rPr>
          <w:rFonts w:ascii="Calibri" w:hAnsi="Calibri"/>
          <w:sz w:val="22"/>
          <w:szCs w:val="22"/>
        </w:rPr>
        <w:t xml:space="preserve">for </w:t>
      </w:r>
      <w:r w:rsidRPr="0055453A">
        <w:rPr>
          <w:rFonts w:ascii="Calibri" w:hAnsi="Calibri"/>
          <w:sz w:val="22"/>
          <w:szCs w:val="22"/>
        </w:rPr>
        <w:t>CTE only)</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10.</w:t>
      </w:r>
      <w:r w:rsidRPr="0055453A">
        <w:rPr>
          <w:rFonts w:ascii="Calibri" w:hAnsi="Calibri"/>
          <w:sz w:val="22"/>
          <w:szCs w:val="22"/>
        </w:rPr>
        <w:tab/>
        <w:t>Explanation of Employer Relationship (</w:t>
      </w:r>
      <w:r w:rsidR="00E6445B" w:rsidRPr="0055453A">
        <w:rPr>
          <w:rFonts w:ascii="Calibri" w:hAnsi="Calibri"/>
          <w:sz w:val="22"/>
          <w:szCs w:val="22"/>
        </w:rPr>
        <w:t xml:space="preserve">for </w:t>
      </w:r>
      <w:r w:rsidRPr="0055453A">
        <w:rPr>
          <w:rFonts w:ascii="Calibri" w:hAnsi="Calibri"/>
          <w:sz w:val="22"/>
          <w:szCs w:val="22"/>
        </w:rPr>
        <w:t>CTE only)</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11.</w:t>
      </w:r>
      <w:r w:rsidRPr="0055453A">
        <w:rPr>
          <w:rFonts w:ascii="Calibri" w:hAnsi="Calibri"/>
          <w:sz w:val="22"/>
          <w:szCs w:val="22"/>
        </w:rPr>
        <w:tab/>
        <w:t>List of Members of Advisory Committee (</w:t>
      </w:r>
      <w:r w:rsidR="00E6445B" w:rsidRPr="0055453A">
        <w:rPr>
          <w:rFonts w:ascii="Calibri" w:hAnsi="Calibri"/>
          <w:sz w:val="22"/>
          <w:szCs w:val="22"/>
        </w:rPr>
        <w:t xml:space="preserve">for </w:t>
      </w:r>
      <w:r w:rsidRPr="0055453A">
        <w:rPr>
          <w:rFonts w:ascii="Calibri" w:hAnsi="Calibri"/>
          <w:sz w:val="22"/>
          <w:szCs w:val="22"/>
        </w:rPr>
        <w:t>CTE only)</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12.</w:t>
      </w:r>
      <w:r w:rsidRPr="0055453A">
        <w:rPr>
          <w:rFonts w:ascii="Calibri" w:hAnsi="Calibri"/>
          <w:sz w:val="22"/>
          <w:szCs w:val="22"/>
        </w:rPr>
        <w:tab/>
        <w:t>Recommendations of Advisory Committee (</w:t>
      </w:r>
      <w:r w:rsidR="00E6445B" w:rsidRPr="0055453A">
        <w:rPr>
          <w:rFonts w:ascii="Calibri" w:hAnsi="Calibri"/>
          <w:sz w:val="22"/>
          <w:szCs w:val="22"/>
        </w:rPr>
        <w:t xml:space="preserve">for </w:t>
      </w:r>
      <w:r w:rsidRPr="0055453A">
        <w:rPr>
          <w:rFonts w:ascii="Calibri" w:hAnsi="Calibri"/>
          <w:sz w:val="22"/>
          <w:szCs w:val="22"/>
        </w:rPr>
        <w:t>CTE only)</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r>
      <w:r w:rsidRPr="0055453A">
        <w:rPr>
          <w:rFonts w:ascii="Calibri" w:hAnsi="Calibri"/>
          <w:b/>
          <w:sz w:val="22"/>
          <w:szCs w:val="22"/>
        </w:rPr>
        <w:t>Attachment:</w:t>
      </w:r>
      <w:r w:rsidRPr="0055453A">
        <w:rPr>
          <w:rFonts w:ascii="Calibri" w:hAnsi="Calibri"/>
          <w:sz w:val="22"/>
          <w:szCs w:val="22"/>
        </w:rPr>
        <w:t xml:space="preserve">  Labor / Job Market Data (</w:t>
      </w:r>
      <w:r w:rsidR="00E6445B" w:rsidRPr="0055453A">
        <w:rPr>
          <w:rFonts w:ascii="Calibri" w:hAnsi="Calibri"/>
          <w:sz w:val="22"/>
          <w:szCs w:val="22"/>
        </w:rPr>
        <w:t xml:space="preserve">for </w:t>
      </w:r>
      <w:r w:rsidRPr="0055453A">
        <w:rPr>
          <w:rFonts w:ascii="Calibri" w:hAnsi="Calibri"/>
          <w:sz w:val="22"/>
          <w:szCs w:val="22"/>
        </w:rPr>
        <w:t>CTE only)</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r>
      <w:r w:rsidRPr="0055453A">
        <w:rPr>
          <w:rFonts w:ascii="Calibri" w:hAnsi="Calibri"/>
          <w:b/>
          <w:sz w:val="22"/>
          <w:szCs w:val="22"/>
        </w:rPr>
        <w:t>Attachment:</w:t>
      </w:r>
      <w:r w:rsidRPr="0055453A">
        <w:rPr>
          <w:rFonts w:ascii="Calibri" w:hAnsi="Calibri"/>
          <w:sz w:val="22"/>
          <w:szCs w:val="22"/>
        </w:rPr>
        <w:t xml:space="preserve">  Employer Survey (</w:t>
      </w:r>
      <w:r w:rsidR="00E6445B" w:rsidRPr="0055453A">
        <w:rPr>
          <w:rFonts w:ascii="Calibri" w:hAnsi="Calibri"/>
          <w:sz w:val="22"/>
          <w:szCs w:val="22"/>
        </w:rPr>
        <w:t xml:space="preserve">for </w:t>
      </w:r>
      <w:r w:rsidRPr="0055453A">
        <w:rPr>
          <w:rFonts w:ascii="Calibri" w:hAnsi="Calibri"/>
          <w:sz w:val="22"/>
          <w:szCs w:val="22"/>
        </w:rPr>
        <w:t>CTE only)</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r>
      <w:r w:rsidRPr="0055453A">
        <w:rPr>
          <w:rFonts w:ascii="Calibri" w:hAnsi="Calibri"/>
          <w:b/>
          <w:sz w:val="22"/>
          <w:szCs w:val="22"/>
        </w:rPr>
        <w:t>Attachment:</w:t>
      </w:r>
      <w:r w:rsidRPr="0055453A">
        <w:rPr>
          <w:rFonts w:ascii="Calibri" w:hAnsi="Calibri"/>
          <w:sz w:val="22"/>
          <w:szCs w:val="22"/>
        </w:rPr>
        <w:t xml:space="preserve">  Minutes of Key Meetings </w:t>
      </w:r>
    </w:p>
    <w:p w:rsidR="00B56B1D" w:rsidRPr="0055453A" w:rsidRDefault="00B56B1D" w:rsidP="00B56B1D">
      <w:pPr>
        <w:tabs>
          <w:tab w:val="left" w:pos="360"/>
        </w:tabs>
        <w:ind w:left="720"/>
        <w:rPr>
          <w:rFonts w:ascii="Calibri" w:hAnsi="Calibri"/>
          <w:b/>
          <w:sz w:val="22"/>
          <w:szCs w:val="22"/>
        </w:rPr>
      </w:pPr>
    </w:p>
    <w:p w:rsidR="00B56B1D" w:rsidRPr="0055453A" w:rsidRDefault="00B56B1D" w:rsidP="00B56B1D">
      <w:pPr>
        <w:tabs>
          <w:tab w:val="left" w:pos="360"/>
        </w:tabs>
        <w:ind w:left="720"/>
        <w:rPr>
          <w:rFonts w:ascii="Calibri" w:hAnsi="Calibri"/>
          <w:b/>
          <w:sz w:val="22"/>
          <w:szCs w:val="22"/>
        </w:rPr>
      </w:pPr>
      <w:r w:rsidRPr="0055453A">
        <w:rPr>
          <w:rFonts w:ascii="Calibri" w:hAnsi="Calibri"/>
          <w:b/>
          <w:sz w:val="22"/>
          <w:szCs w:val="22"/>
        </w:rPr>
        <w:t>Criteria C. Curriculum Standards</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13.</w:t>
      </w:r>
      <w:r w:rsidRPr="0055453A">
        <w:rPr>
          <w:rFonts w:ascii="Calibri" w:hAnsi="Calibri"/>
          <w:sz w:val="22"/>
          <w:szCs w:val="22"/>
        </w:rPr>
        <w:tab/>
        <w:t>Display of Proposed Sequence</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14.</w:t>
      </w:r>
      <w:r w:rsidRPr="0055453A">
        <w:rPr>
          <w:rFonts w:ascii="Calibri" w:hAnsi="Calibri"/>
          <w:sz w:val="22"/>
          <w:szCs w:val="22"/>
        </w:rPr>
        <w:tab/>
        <w:t>Transfer Documentation</w:t>
      </w:r>
      <w:r w:rsidR="00E6445B" w:rsidRPr="0055453A">
        <w:rPr>
          <w:rFonts w:ascii="Calibri" w:hAnsi="Calibri"/>
          <w:sz w:val="22"/>
          <w:szCs w:val="22"/>
        </w:rPr>
        <w:t xml:space="preserve"> to Three CSU or UC campuses</w:t>
      </w:r>
      <w:r w:rsidRPr="0055453A">
        <w:rPr>
          <w:rFonts w:ascii="Calibri" w:hAnsi="Calibri"/>
          <w:sz w:val="22"/>
          <w:szCs w:val="22"/>
        </w:rPr>
        <w:t xml:space="preserve"> (</w:t>
      </w:r>
      <w:r w:rsidR="00E6445B" w:rsidRPr="0055453A">
        <w:rPr>
          <w:rFonts w:ascii="Calibri" w:hAnsi="Calibri"/>
          <w:sz w:val="22"/>
          <w:szCs w:val="22"/>
        </w:rPr>
        <w:t>skip if not a Transfer major</w:t>
      </w:r>
      <w:r w:rsidRPr="0055453A">
        <w:rPr>
          <w:rFonts w:ascii="Calibri" w:hAnsi="Calibri"/>
          <w:sz w:val="22"/>
          <w:szCs w:val="22"/>
        </w:rPr>
        <w:t>)</w:t>
      </w:r>
    </w:p>
    <w:p w:rsidR="00B56B1D" w:rsidRPr="0055453A" w:rsidRDefault="00B56B1D" w:rsidP="00B56B1D">
      <w:pPr>
        <w:tabs>
          <w:tab w:val="left" w:pos="360"/>
        </w:tabs>
        <w:ind w:left="720"/>
        <w:rPr>
          <w:rFonts w:ascii="Calibri" w:hAnsi="Calibri"/>
          <w:b/>
          <w:sz w:val="22"/>
          <w:szCs w:val="22"/>
        </w:rPr>
      </w:pPr>
      <w:r w:rsidRPr="0055453A">
        <w:rPr>
          <w:rFonts w:ascii="Calibri" w:hAnsi="Calibri"/>
          <w:sz w:val="22"/>
          <w:szCs w:val="22"/>
        </w:rPr>
        <w:tab/>
      </w:r>
      <w:r w:rsidRPr="0055453A">
        <w:rPr>
          <w:rFonts w:ascii="Calibri" w:hAnsi="Calibri"/>
          <w:sz w:val="22"/>
          <w:szCs w:val="22"/>
        </w:rPr>
        <w:tab/>
      </w:r>
      <w:r w:rsidRPr="0055453A">
        <w:rPr>
          <w:rFonts w:ascii="Calibri" w:hAnsi="Calibri"/>
          <w:b/>
          <w:sz w:val="22"/>
          <w:szCs w:val="22"/>
        </w:rPr>
        <w:t>Attachment:</w:t>
      </w:r>
      <w:r w:rsidRPr="0055453A">
        <w:rPr>
          <w:rFonts w:ascii="Calibri" w:hAnsi="Calibri"/>
          <w:sz w:val="22"/>
          <w:szCs w:val="22"/>
        </w:rPr>
        <w:t xml:space="preserve">  Transfer Documentation (if applicable)</w:t>
      </w:r>
    </w:p>
    <w:p w:rsidR="00B56B1D" w:rsidRPr="0055453A" w:rsidRDefault="00B56B1D" w:rsidP="00B56B1D">
      <w:pPr>
        <w:tabs>
          <w:tab w:val="left" w:pos="360"/>
        </w:tabs>
        <w:ind w:left="720"/>
        <w:rPr>
          <w:rFonts w:ascii="Calibri" w:hAnsi="Calibri"/>
          <w:b/>
          <w:sz w:val="22"/>
          <w:szCs w:val="22"/>
        </w:rPr>
      </w:pPr>
    </w:p>
    <w:p w:rsidR="00B56B1D" w:rsidRPr="0055453A" w:rsidRDefault="00B56B1D" w:rsidP="00B56B1D">
      <w:pPr>
        <w:tabs>
          <w:tab w:val="left" w:pos="360"/>
        </w:tabs>
        <w:ind w:left="720"/>
        <w:rPr>
          <w:rFonts w:ascii="Calibri" w:hAnsi="Calibri"/>
          <w:b/>
          <w:sz w:val="22"/>
          <w:szCs w:val="22"/>
        </w:rPr>
      </w:pPr>
      <w:r w:rsidRPr="0055453A">
        <w:rPr>
          <w:rFonts w:ascii="Calibri" w:hAnsi="Calibri"/>
          <w:b/>
          <w:sz w:val="22"/>
          <w:szCs w:val="22"/>
        </w:rPr>
        <w:t>Criteria D. Adequate Resources</w:t>
      </w:r>
    </w:p>
    <w:p w:rsidR="00B56B1D" w:rsidRPr="0055453A" w:rsidRDefault="00B56B1D" w:rsidP="00B56B1D">
      <w:pPr>
        <w:tabs>
          <w:tab w:val="left" w:pos="360"/>
        </w:tabs>
        <w:ind w:left="720"/>
        <w:rPr>
          <w:rFonts w:ascii="Calibri" w:hAnsi="Calibri"/>
          <w:sz w:val="22"/>
          <w:szCs w:val="22"/>
        </w:rPr>
      </w:pPr>
      <w:r w:rsidRPr="0055453A">
        <w:rPr>
          <w:rFonts w:ascii="Calibri" w:hAnsi="Calibri"/>
          <w:b/>
          <w:sz w:val="22"/>
          <w:szCs w:val="22"/>
        </w:rPr>
        <w:tab/>
      </w:r>
      <w:r w:rsidRPr="0055453A">
        <w:rPr>
          <w:rFonts w:ascii="Calibri" w:hAnsi="Calibri"/>
          <w:sz w:val="22"/>
          <w:szCs w:val="22"/>
        </w:rPr>
        <w:t>15.</w:t>
      </w:r>
      <w:r w:rsidRPr="0055453A">
        <w:rPr>
          <w:rFonts w:ascii="Calibri" w:hAnsi="Calibri"/>
          <w:sz w:val="22"/>
          <w:szCs w:val="22"/>
        </w:rPr>
        <w:tab/>
        <w:t>Library and/or Learning Resources Plan</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16.</w:t>
      </w:r>
      <w:r w:rsidRPr="0055453A">
        <w:rPr>
          <w:rFonts w:ascii="Calibri" w:hAnsi="Calibri"/>
          <w:sz w:val="22"/>
          <w:szCs w:val="22"/>
        </w:rPr>
        <w:tab/>
        <w:t>Facilities and Equipment Plan</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17.</w:t>
      </w:r>
      <w:r w:rsidRPr="0055453A">
        <w:rPr>
          <w:rFonts w:ascii="Calibri" w:hAnsi="Calibri"/>
          <w:sz w:val="22"/>
          <w:szCs w:val="22"/>
        </w:rPr>
        <w:tab/>
        <w:t>Financial Support Plan</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18.</w:t>
      </w:r>
      <w:r w:rsidRPr="0055453A">
        <w:rPr>
          <w:rFonts w:ascii="Calibri" w:hAnsi="Calibri"/>
          <w:sz w:val="22"/>
          <w:szCs w:val="22"/>
        </w:rPr>
        <w:tab/>
        <w:t>Faculty Qualifications and Availability</w:t>
      </w:r>
    </w:p>
    <w:p w:rsidR="00B56B1D" w:rsidRPr="0055453A" w:rsidRDefault="00B56B1D" w:rsidP="00B56B1D">
      <w:pPr>
        <w:tabs>
          <w:tab w:val="left" w:pos="360"/>
        </w:tabs>
        <w:ind w:left="720"/>
        <w:rPr>
          <w:rFonts w:ascii="Calibri" w:hAnsi="Calibri"/>
          <w:b/>
          <w:sz w:val="22"/>
          <w:szCs w:val="22"/>
        </w:rPr>
      </w:pPr>
    </w:p>
    <w:p w:rsidR="00B56B1D" w:rsidRPr="0055453A" w:rsidRDefault="00B56B1D" w:rsidP="00B56B1D">
      <w:pPr>
        <w:tabs>
          <w:tab w:val="left" w:pos="360"/>
        </w:tabs>
        <w:ind w:left="720"/>
        <w:rPr>
          <w:rFonts w:ascii="Calibri" w:hAnsi="Calibri"/>
          <w:b/>
          <w:sz w:val="22"/>
          <w:szCs w:val="22"/>
        </w:rPr>
      </w:pPr>
      <w:r w:rsidRPr="0055453A">
        <w:rPr>
          <w:rFonts w:ascii="Calibri" w:hAnsi="Calibri"/>
          <w:b/>
          <w:sz w:val="22"/>
          <w:szCs w:val="22"/>
        </w:rPr>
        <w:t>Criteria E. Compliance</w:t>
      </w:r>
    </w:p>
    <w:p w:rsidR="00B56B1D" w:rsidRPr="0055453A" w:rsidRDefault="00B56B1D" w:rsidP="00B56B1D">
      <w:pPr>
        <w:tabs>
          <w:tab w:val="left" w:pos="360"/>
        </w:tabs>
        <w:ind w:left="720"/>
        <w:rPr>
          <w:rFonts w:ascii="Calibri" w:hAnsi="Calibri"/>
          <w:sz w:val="22"/>
          <w:szCs w:val="22"/>
        </w:rPr>
      </w:pPr>
      <w:r w:rsidRPr="0055453A">
        <w:rPr>
          <w:rFonts w:ascii="Calibri" w:hAnsi="Calibri"/>
          <w:b/>
          <w:sz w:val="22"/>
          <w:szCs w:val="22"/>
        </w:rPr>
        <w:tab/>
      </w:r>
      <w:r w:rsidRPr="0055453A">
        <w:rPr>
          <w:rFonts w:ascii="Calibri" w:hAnsi="Calibri"/>
          <w:sz w:val="22"/>
          <w:szCs w:val="22"/>
        </w:rPr>
        <w:t>19.</w:t>
      </w:r>
      <w:r w:rsidRPr="0055453A">
        <w:rPr>
          <w:rFonts w:ascii="Calibri" w:hAnsi="Calibri"/>
          <w:sz w:val="22"/>
          <w:szCs w:val="22"/>
        </w:rPr>
        <w:tab/>
        <w:t>Based on model curriculum (if applicable)</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20.</w:t>
      </w:r>
      <w:r w:rsidRPr="0055453A">
        <w:rPr>
          <w:rFonts w:ascii="Calibri" w:hAnsi="Calibri"/>
          <w:sz w:val="22"/>
          <w:szCs w:val="22"/>
        </w:rPr>
        <w:tab/>
        <w:t xml:space="preserve">Licensing or Accreditation Standards </w:t>
      </w:r>
    </w:p>
    <w:p w:rsidR="00B56B1D" w:rsidRPr="0055453A" w:rsidRDefault="00B56B1D" w:rsidP="00B56B1D">
      <w:pPr>
        <w:tabs>
          <w:tab w:val="left" w:pos="360"/>
        </w:tabs>
        <w:ind w:left="720"/>
        <w:rPr>
          <w:rFonts w:ascii="Calibri" w:hAnsi="Calibri"/>
          <w:sz w:val="22"/>
          <w:szCs w:val="22"/>
        </w:rPr>
      </w:pPr>
      <w:r w:rsidRPr="0055453A">
        <w:rPr>
          <w:rFonts w:ascii="Calibri" w:hAnsi="Calibri"/>
          <w:sz w:val="22"/>
          <w:szCs w:val="22"/>
        </w:rPr>
        <w:tab/>
        <w:t xml:space="preserve">21. </w:t>
      </w:r>
      <w:r w:rsidRPr="0055453A">
        <w:rPr>
          <w:rFonts w:ascii="Calibri" w:hAnsi="Calibri"/>
          <w:sz w:val="22"/>
          <w:szCs w:val="22"/>
        </w:rPr>
        <w:tab/>
        <w:t>Student Selection and Fees</w:t>
      </w:r>
    </w:p>
    <w:p w:rsidR="00B56B1D" w:rsidRPr="0055453A" w:rsidRDefault="00B56B1D" w:rsidP="00B56B1D">
      <w:pPr>
        <w:tabs>
          <w:tab w:val="left" w:pos="360"/>
        </w:tabs>
        <w:ind w:left="720"/>
        <w:rPr>
          <w:rFonts w:ascii="Calibri" w:hAnsi="Calibri"/>
          <w:sz w:val="22"/>
          <w:szCs w:val="22"/>
        </w:rPr>
      </w:pPr>
    </w:p>
    <w:p w:rsidR="00B56B1D" w:rsidRPr="0055453A" w:rsidRDefault="00B56B1D" w:rsidP="00B56B1D">
      <w:pPr>
        <w:tabs>
          <w:tab w:val="left" w:pos="360"/>
        </w:tabs>
        <w:ind w:left="720"/>
        <w:rPr>
          <w:rFonts w:ascii="Calibri" w:hAnsi="Calibri"/>
          <w:sz w:val="22"/>
          <w:szCs w:val="22"/>
        </w:rPr>
      </w:pPr>
    </w:p>
    <w:p w:rsidR="00B56B1D" w:rsidRPr="0055453A" w:rsidRDefault="00B56B1D" w:rsidP="00B56B1D">
      <w:pPr>
        <w:tabs>
          <w:tab w:val="left" w:pos="360"/>
        </w:tabs>
        <w:ind w:left="720"/>
        <w:rPr>
          <w:rFonts w:ascii="Calibri" w:hAnsi="Calibri"/>
          <w:sz w:val="22"/>
          <w:szCs w:val="22"/>
        </w:rPr>
      </w:pPr>
      <w:r w:rsidRPr="0055453A">
        <w:rPr>
          <w:rFonts w:ascii="Calibri" w:hAnsi="Calibri"/>
          <w:b/>
          <w:sz w:val="22"/>
          <w:szCs w:val="22"/>
        </w:rPr>
        <w:t>Appendix A:</w:t>
      </w:r>
      <w:r w:rsidRPr="0055453A">
        <w:rPr>
          <w:rFonts w:ascii="Calibri" w:hAnsi="Calibri"/>
          <w:sz w:val="22"/>
          <w:szCs w:val="22"/>
        </w:rPr>
        <w:t xml:space="preserve">  Local requirements – Enrollment Efficiency and Financial Impact</w:t>
      </w:r>
    </w:p>
    <w:p w:rsidR="00B56B1D" w:rsidRPr="0055453A" w:rsidRDefault="00B56B1D" w:rsidP="00B56B1D">
      <w:pPr>
        <w:tabs>
          <w:tab w:val="left" w:pos="360"/>
        </w:tabs>
        <w:ind w:left="720"/>
        <w:rPr>
          <w:rFonts w:ascii="Calibri" w:hAnsi="Calibri"/>
          <w:sz w:val="22"/>
          <w:szCs w:val="22"/>
        </w:rPr>
      </w:pPr>
    </w:p>
    <w:p w:rsidR="00B56B1D" w:rsidRDefault="00B56B1D" w:rsidP="00B56B1D">
      <w:pPr>
        <w:tabs>
          <w:tab w:val="left" w:pos="360"/>
        </w:tabs>
        <w:ind w:left="720"/>
        <w:rPr>
          <w:sz w:val="20"/>
        </w:rPr>
      </w:pPr>
      <w:r w:rsidRPr="0055453A">
        <w:rPr>
          <w:rFonts w:ascii="Calibri" w:hAnsi="Calibri"/>
          <w:b/>
          <w:sz w:val="22"/>
          <w:szCs w:val="22"/>
        </w:rPr>
        <w:t>Appendix B</w:t>
      </w:r>
      <w:r w:rsidRPr="0055453A">
        <w:rPr>
          <w:rFonts w:ascii="Calibri" w:hAnsi="Calibri"/>
          <w:sz w:val="22"/>
          <w:szCs w:val="22"/>
        </w:rPr>
        <w:t>:  Local Requirement – Scoring Rubrics based on Program Factors</w:t>
      </w:r>
      <w:r>
        <w:rPr>
          <w:sz w:val="20"/>
        </w:rPr>
        <w:tab/>
      </w:r>
    </w:p>
    <w:p w:rsidR="00B56B1D" w:rsidRDefault="00B56B1D" w:rsidP="00B56B1D">
      <w:pPr>
        <w:jc w:val="center"/>
        <w:rPr>
          <w:b/>
          <w:sz w:val="20"/>
        </w:rPr>
        <w:sectPr w:rsidR="00B56B1D">
          <w:type w:val="continuous"/>
          <w:pgSz w:w="12240" w:h="15840" w:code="1"/>
          <w:pgMar w:top="360" w:right="720" w:bottom="720" w:left="720" w:header="720" w:footer="144" w:gutter="0"/>
          <w:cols w:space="432"/>
        </w:sectPr>
      </w:pPr>
    </w:p>
    <w:p w:rsidR="00B56B1D" w:rsidRPr="00703ED6" w:rsidRDefault="00B56B1D" w:rsidP="00B56B1D">
      <w:pPr>
        <w:tabs>
          <w:tab w:val="left" w:pos="90"/>
        </w:tabs>
        <w:ind w:left="810" w:hanging="810"/>
        <w:rPr>
          <w:b/>
          <w:sz w:val="16"/>
          <w:szCs w:val="16"/>
        </w:rPr>
        <w:sectPr w:rsidR="00B56B1D" w:rsidRPr="00703ED6">
          <w:type w:val="continuous"/>
          <w:pgSz w:w="12240" w:h="15840" w:code="1"/>
          <w:pgMar w:top="360" w:right="720" w:bottom="720" w:left="720" w:header="720" w:footer="144" w:gutter="0"/>
          <w:cols w:space="720"/>
        </w:sectPr>
      </w:pPr>
      <w:r>
        <w:rPr>
          <w:b/>
        </w:rPr>
        <w:lastRenderedPageBreak/>
        <w:tab/>
      </w:r>
      <w:r>
        <w:rPr>
          <w:b/>
        </w:rPr>
        <w:tab/>
      </w:r>
    </w:p>
    <w:p w:rsidR="00B56B1D" w:rsidRPr="008A4C13" w:rsidRDefault="00B56B1D" w:rsidP="00B56B1D">
      <w:pPr>
        <w:pStyle w:val="Heading2"/>
        <w:pBdr>
          <w:bottom w:val="single" w:sz="4" w:space="1" w:color="auto"/>
        </w:pBdr>
        <w:rPr>
          <w:rFonts w:cs="Times New Roman"/>
          <w:szCs w:val="22"/>
        </w:rPr>
      </w:pPr>
      <w:r w:rsidRPr="008A4C13">
        <w:rPr>
          <w:rFonts w:cs="Times New Roman"/>
          <w:szCs w:val="22"/>
        </w:rPr>
        <w:lastRenderedPageBreak/>
        <w:t>New Credit Program Application Narrative</w:t>
      </w:r>
    </w:p>
    <w:p w:rsidR="00B56B1D" w:rsidRDefault="00B56B1D" w:rsidP="00B56B1D">
      <w:pPr>
        <w:jc w:val="center"/>
        <w:rPr>
          <w:rFonts w:ascii="Helvetica" w:hAnsi="Helvetica" w:cs="Times New Roman"/>
          <w:bCs/>
          <w:color w:val="0000FF"/>
          <w:sz w:val="20"/>
          <w:szCs w:val="22"/>
        </w:rPr>
      </w:pPr>
    </w:p>
    <w:p w:rsidR="00B56B1D" w:rsidRPr="00DC3D92" w:rsidRDefault="00B56B1D" w:rsidP="00B56B1D">
      <w:pPr>
        <w:tabs>
          <w:tab w:val="left" w:pos="360"/>
        </w:tabs>
        <w:rPr>
          <w:rFonts w:ascii="Helvetica" w:hAnsi="Helvetica"/>
          <w:b/>
          <w:color w:val="0000FF"/>
          <w:sz w:val="20"/>
          <w:u w:val="single"/>
        </w:rPr>
      </w:pPr>
    </w:p>
    <w:p w:rsidR="00B56B1D" w:rsidRPr="00EB5459" w:rsidRDefault="00B56B1D" w:rsidP="00EB5459">
      <w:pPr>
        <w:tabs>
          <w:tab w:val="left" w:pos="360"/>
        </w:tabs>
        <w:rPr>
          <w:rFonts w:ascii="Calibri" w:hAnsi="Calibri"/>
          <w:b/>
          <w:color w:val="C00000"/>
          <w:sz w:val="28"/>
          <w:szCs w:val="28"/>
          <w:u w:val="single"/>
        </w:rPr>
      </w:pPr>
      <w:r w:rsidRPr="00EB5459">
        <w:rPr>
          <w:rFonts w:ascii="Calibri" w:hAnsi="Calibri"/>
          <w:b/>
          <w:sz w:val="28"/>
          <w:szCs w:val="28"/>
          <w:u w:val="single"/>
        </w:rPr>
        <w:t>Criteria A. Appropriateness to Mission</w:t>
      </w:r>
    </w:p>
    <w:p w:rsidR="00B56B1D" w:rsidRPr="003B6708" w:rsidRDefault="00B56B1D" w:rsidP="00B56B1D">
      <w:pPr>
        <w:pStyle w:val="Heading4"/>
        <w:widowControl w:val="0"/>
        <w:tabs>
          <w:tab w:val="left" w:pos="450"/>
        </w:tabs>
        <w:spacing w:before="0" w:after="0" w:line="240" w:lineRule="atLeast"/>
        <w:rPr>
          <w:rFonts w:ascii="Calibri" w:hAnsi="Calibri"/>
          <w:b w:val="0"/>
          <w:color w:val="C00000"/>
          <w:sz w:val="22"/>
          <w:szCs w:val="22"/>
        </w:rPr>
      </w:pPr>
    </w:p>
    <w:p w:rsidR="00B56B1D" w:rsidRPr="00962023" w:rsidRDefault="007D5989" w:rsidP="00D60450">
      <w:pPr>
        <w:pStyle w:val="H5"/>
        <w:keepLines/>
        <w:tabs>
          <w:tab w:val="left" w:pos="360"/>
        </w:tabs>
        <w:spacing w:before="0" w:after="0"/>
        <w:jc w:val="both"/>
        <w:outlineLvl w:val="9"/>
        <w:rPr>
          <w:rFonts w:ascii="Calibri" w:hAnsi="Calibri" w:cs="Times New Roman"/>
          <w:color w:val="0070C0"/>
          <w:sz w:val="24"/>
          <w:szCs w:val="24"/>
          <w:u w:val="single"/>
        </w:rPr>
      </w:pPr>
      <w:r w:rsidRPr="00EB5459">
        <w:rPr>
          <w:rFonts w:ascii="Calibri" w:hAnsi="Calibri" w:cs="Times New Roman"/>
          <w:color w:val="0070C0"/>
          <w:sz w:val="24"/>
          <w:szCs w:val="24"/>
          <w:u w:val="single"/>
        </w:rPr>
        <w:t>Section</w:t>
      </w:r>
      <w:r w:rsidR="00B518B2" w:rsidRPr="00EB5459">
        <w:rPr>
          <w:rFonts w:ascii="Calibri" w:hAnsi="Calibri" w:cs="Times New Roman"/>
          <w:color w:val="0070C0"/>
          <w:sz w:val="24"/>
          <w:szCs w:val="24"/>
          <w:u w:val="single"/>
        </w:rPr>
        <w:t xml:space="preserve"> 1</w:t>
      </w:r>
      <w:r w:rsidR="00962023" w:rsidRPr="00962023">
        <w:rPr>
          <w:rFonts w:ascii="Calibri" w:hAnsi="Calibri" w:cs="Times New Roman"/>
          <w:color w:val="0070C0"/>
          <w:sz w:val="24"/>
          <w:szCs w:val="24"/>
        </w:rPr>
        <w:t xml:space="preserve"> </w:t>
      </w:r>
      <w:r w:rsidR="00B56B1D" w:rsidRPr="00EB5459">
        <w:rPr>
          <w:rFonts w:ascii="Calibri" w:hAnsi="Calibri" w:cs="Times New Roman"/>
          <w:color w:val="0070C0"/>
          <w:sz w:val="24"/>
          <w:szCs w:val="24"/>
        </w:rPr>
        <w:t xml:space="preserve">Statement </w:t>
      </w:r>
      <w:r w:rsidR="00CA1480" w:rsidRPr="00EB5459">
        <w:rPr>
          <w:rFonts w:ascii="Calibri" w:hAnsi="Calibri" w:cs="Times New Roman"/>
          <w:color w:val="0070C0"/>
          <w:sz w:val="24"/>
          <w:szCs w:val="24"/>
        </w:rPr>
        <w:t>of Program Goals and Objectives</w:t>
      </w:r>
      <w:r w:rsidR="00B56B1D" w:rsidRPr="00EB5459">
        <w:rPr>
          <w:rFonts w:ascii="Calibri" w:hAnsi="Calibri" w:cs="Times New Roman"/>
          <w:color w:val="0070C0"/>
          <w:sz w:val="24"/>
          <w:szCs w:val="24"/>
        </w:rPr>
        <w:t xml:space="preserve"> </w:t>
      </w:r>
      <w:r w:rsidR="00F0499A" w:rsidRPr="00EB5459">
        <w:rPr>
          <w:rFonts w:ascii="Calibri" w:hAnsi="Calibri" w:cs="Times New Roman"/>
          <w:color w:val="0070C0"/>
          <w:sz w:val="24"/>
          <w:szCs w:val="24"/>
        </w:rPr>
        <w:t xml:space="preserve">– </w:t>
      </w:r>
      <w:r w:rsidR="00F0499A" w:rsidRPr="00EB5459">
        <w:rPr>
          <w:rFonts w:ascii="Calibri" w:hAnsi="Calibri" w:cs="Times New Roman"/>
          <w:color w:val="C00000"/>
          <w:sz w:val="24"/>
          <w:szCs w:val="24"/>
        </w:rPr>
        <w:t>Include in All Applications</w:t>
      </w:r>
      <w:r w:rsidR="007E5A71" w:rsidRPr="00EB5459">
        <w:rPr>
          <w:rFonts w:ascii="Calibri" w:hAnsi="Calibri" w:cs="Times New Roman"/>
          <w:color w:val="C00000"/>
          <w:sz w:val="24"/>
          <w:szCs w:val="24"/>
        </w:rPr>
        <w:t>.</w:t>
      </w:r>
    </w:p>
    <w:p w:rsidR="00231525" w:rsidRPr="00BD117F" w:rsidRDefault="00B56B1D" w:rsidP="00D60450">
      <w:pPr>
        <w:keepLines/>
        <w:numPr>
          <w:ilvl w:val="0"/>
          <w:numId w:val="48"/>
        </w:numPr>
        <w:rPr>
          <w:rFonts w:ascii="Calibri" w:hAnsi="Calibri"/>
          <w:color w:val="0070C0"/>
        </w:rPr>
      </w:pPr>
      <w:r w:rsidRPr="00BD117F">
        <w:rPr>
          <w:rFonts w:ascii="Calibri" w:hAnsi="Calibri"/>
          <w:color w:val="0070C0"/>
        </w:rPr>
        <w:t>For a TMC major, just state what baccalaureate programs for which students are being prepared</w:t>
      </w:r>
      <w:r w:rsidR="005B2F74" w:rsidRPr="00BD117F">
        <w:rPr>
          <w:rFonts w:ascii="Calibri" w:hAnsi="Calibri"/>
          <w:color w:val="0070C0"/>
        </w:rPr>
        <w:t xml:space="preserve"> and the CSU at which it is offered.  For a non-TMC major</w:t>
      </w:r>
      <w:r w:rsidRPr="00BD117F">
        <w:rPr>
          <w:rFonts w:ascii="Calibri" w:hAnsi="Calibri"/>
          <w:color w:val="0070C0"/>
        </w:rPr>
        <w:t xml:space="preserve"> lis</w:t>
      </w:r>
      <w:r w:rsidR="005B2F74" w:rsidRPr="00BD117F">
        <w:rPr>
          <w:rFonts w:ascii="Calibri" w:hAnsi="Calibri"/>
          <w:color w:val="0070C0"/>
        </w:rPr>
        <w:t xml:space="preserve">t at least three CSUs where each CSU has approved </w:t>
      </w:r>
      <w:r w:rsidR="007A413E" w:rsidRPr="00BD117F">
        <w:rPr>
          <w:rFonts w:ascii="Calibri" w:hAnsi="Calibri"/>
          <w:color w:val="0070C0"/>
        </w:rPr>
        <w:t xml:space="preserve">SRJC courses representing </w:t>
      </w:r>
      <w:r w:rsidR="005B2F74" w:rsidRPr="00BD117F">
        <w:rPr>
          <w:rFonts w:ascii="Calibri" w:hAnsi="Calibri"/>
          <w:color w:val="0070C0"/>
        </w:rPr>
        <w:t>75% or more of the units required for the major in this application</w:t>
      </w:r>
      <w:r w:rsidR="007A413E" w:rsidRPr="00BD117F">
        <w:rPr>
          <w:rFonts w:ascii="Calibri" w:hAnsi="Calibri"/>
          <w:color w:val="0070C0"/>
        </w:rPr>
        <w:t xml:space="preserve"> as lower division preparation for their similar major</w:t>
      </w:r>
      <w:r w:rsidR="005B2F74" w:rsidRPr="00BD117F">
        <w:rPr>
          <w:rFonts w:ascii="Calibri" w:hAnsi="Calibri"/>
          <w:color w:val="0070C0"/>
        </w:rPr>
        <w:t>.</w:t>
      </w:r>
      <w:r w:rsidRPr="00BD117F">
        <w:rPr>
          <w:rFonts w:ascii="Calibri" w:hAnsi="Calibri"/>
          <w:color w:val="0070C0"/>
        </w:rPr>
        <w:t xml:space="preserve">  This information is available at the following website</w:t>
      </w:r>
      <w:r w:rsidR="00110928" w:rsidRPr="00BD117F">
        <w:rPr>
          <w:rFonts w:ascii="Calibri" w:hAnsi="Calibri"/>
          <w:color w:val="0070C0"/>
        </w:rPr>
        <w:t>:</w:t>
      </w:r>
    </w:p>
    <w:p w:rsidR="00110928" w:rsidRPr="00BD117F" w:rsidRDefault="00DF29E7" w:rsidP="00D60450">
      <w:pPr>
        <w:keepLines/>
        <w:ind w:left="360"/>
        <w:rPr>
          <w:rFonts w:ascii="Calibri" w:hAnsi="Calibri"/>
          <w:color w:val="00B0F0"/>
        </w:rPr>
      </w:pPr>
      <w:hyperlink r:id="rId18" w:history="1">
        <w:r w:rsidR="00110928" w:rsidRPr="00BD117F">
          <w:rPr>
            <w:color w:val="00B0F0"/>
          </w:rPr>
          <w:t>http://extranet.cccco.edu/Portals/1/AA/Credit/TMC%20All%20Campus%20Updates/CCC-CSUtransferdegreematches2012-30-11.pdf</w:t>
        </w:r>
      </w:hyperlink>
    </w:p>
    <w:p w:rsidR="00B56B1D" w:rsidRPr="00BD117F" w:rsidRDefault="00B56B1D" w:rsidP="00D60450">
      <w:pPr>
        <w:keepLines/>
        <w:numPr>
          <w:ilvl w:val="0"/>
          <w:numId w:val="48"/>
        </w:numPr>
        <w:rPr>
          <w:rFonts w:ascii="Calibri" w:hAnsi="Calibri"/>
          <w:color w:val="0070C0"/>
        </w:rPr>
      </w:pPr>
      <w:r w:rsidRPr="00BD117F">
        <w:rPr>
          <w:rFonts w:ascii="Calibri" w:hAnsi="Calibri"/>
          <w:color w:val="0070C0"/>
        </w:rPr>
        <w:t xml:space="preserve">For all others, describe the major goals and objectives of the program. For occupational programs, this statement must indicate 1) the specific occupation(s) the program will prepare students for, and 2) basic occupational competencies students will acquire. For transfer programs, this statement must include the preparation of students for one or more areas of baccalaureate study. Some programs may be both career/technical and transfer. For CTE certificates/majors, the objectives of the program must include the main competencies students will have achieved that are required for a specific occupation. If the program reflects a community need or educational philosophy other than career or transfer, explain in detail how this program conforms to the community college mission. </w:t>
      </w:r>
    </w:p>
    <w:p w:rsidR="00B56B1D" w:rsidRPr="00BD117F" w:rsidRDefault="00B56B1D" w:rsidP="00D60450">
      <w:pPr>
        <w:keepLines/>
        <w:numPr>
          <w:ilvl w:val="0"/>
          <w:numId w:val="48"/>
        </w:numPr>
        <w:rPr>
          <w:rFonts w:ascii="Calibri" w:hAnsi="Calibri" w:cs="Times New Roman"/>
          <w:bCs/>
          <w:color w:val="0070C0"/>
        </w:rPr>
      </w:pPr>
      <w:r w:rsidRPr="00BD117F">
        <w:rPr>
          <w:rFonts w:ascii="Calibri" w:hAnsi="Calibri"/>
          <w:color w:val="0070C0"/>
        </w:rPr>
        <w:t>State expected Student Learning Outcomes for the certificate or major, typically 3 to 7. Complete the following sentence.  Upon successful completion of this (certificate or major), the student will be able to:</w:t>
      </w:r>
    </w:p>
    <w:p w:rsidR="00B56B1D" w:rsidRPr="00151A33" w:rsidRDefault="00B56B1D" w:rsidP="00122A3A">
      <w:pPr>
        <w:rPr>
          <w:rFonts w:ascii="Calibri" w:hAnsi="Calibri" w:cs="Times New Roman"/>
          <w:sz w:val="22"/>
          <w:szCs w:val="22"/>
        </w:rPr>
      </w:pPr>
    </w:p>
    <w:p w:rsidR="00B56B1D" w:rsidRPr="00231525" w:rsidRDefault="000E0928" w:rsidP="00D60450">
      <w:pPr>
        <w:keepNext/>
        <w:keepLines/>
        <w:rPr>
          <w:rFonts w:ascii="Calibri" w:hAnsi="Calibri" w:cs="Times New Roman"/>
          <w:b/>
          <w:u w:val="single"/>
        </w:rPr>
      </w:pPr>
      <w:r w:rsidRPr="000E0928">
        <w:rPr>
          <w:rFonts w:ascii="Calibri" w:hAnsi="Calibri" w:cs="Times New Roman"/>
          <w:b/>
        </w:rPr>
        <w:t xml:space="preserve">1. </w:t>
      </w:r>
      <w:r w:rsidR="0040317F" w:rsidRPr="000E0928">
        <w:rPr>
          <w:rFonts w:ascii="Calibri" w:hAnsi="Calibri" w:cs="Times New Roman"/>
          <w:b/>
        </w:rPr>
        <w:t>Statement of Program Goals and Objectives</w:t>
      </w:r>
      <w:r w:rsidR="0040317F" w:rsidRPr="0091441A">
        <w:rPr>
          <w:rFonts w:ascii="Calibri" w:hAnsi="Calibri" w:cs="Times New Roman"/>
          <w:b/>
        </w:rPr>
        <w:t>:</w:t>
      </w:r>
    </w:p>
    <w:p w:rsidR="0096593F" w:rsidRPr="00122A3A" w:rsidRDefault="00DF2742" w:rsidP="00D60450">
      <w:pPr>
        <w:keepNext/>
        <w:keepLines/>
        <w:rPr>
          <w:rFonts w:ascii="Calibri" w:hAnsi="Calibri" w:cs="Times New Roman"/>
        </w:rPr>
      </w:pPr>
      <w:r w:rsidRPr="00122A3A">
        <w:rPr>
          <w:rFonts w:ascii="Calibri" w:hAnsi="Calibri" w:cs="Times New Roman"/>
        </w:rPr>
        <w:t>A)</w:t>
      </w:r>
      <w:r w:rsidR="001F3FE5" w:rsidRPr="00122A3A">
        <w:rPr>
          <w:rFonts w:ascii="Calibri" w:hAnsi="Calibri" w:cs="Times New Roman"/>
        </w:rPr>
        <w:t xml:space="preserve">  </w:t>
      </w:r>
    </w:p>
    <w:p w:rsidR="00E909D0" w:rsidRPr="00122A3A" w:rsidRDefault="00E909D0" w:rsidP="00D60450">
      <w:pPr>
        <w:keepNext/>
        <w:keepLines/>
        <w:rPr>
          <w:rFonts w:ascii="Calibri" w:hAnsi="Calibri"/>
        </w:rPr>
      </w:pPr>
    </w:p>
    <w:p w:rsidR="00721A8B" w:rsidRPr="00231525" w:rsidRDefault="00DF2742" w:rsidP="00D60450">
      <w:pPr>
        <w:keepNext/>
        <w:keepLines/>
        <w:rPr>
          <w:rFonts w:ascii="Calibri" w:hAnsi="Calibri"/>
          <w:b/>
        </w:rPr>
      </w:pPr>
      <w:r w:rsidRPr="00122A3A">
        <w:rPr>
          <w:rFonts w:ascii="Calibri" w:hAnsi="Calibri"/>
        </w:rPr>
        <w:t>B)</w:t>
      </w:r>
      <w:r w:rsidRPr="00231525">
        <w:rPr>
          <w:rFonts w:ascii="Calibri" w:hAnsi="Calibri"/>
          <w:b/>
        </w:rPr>
        <w:t xml:space="preserve"> </w:t>
      </w:r>
      <w:r w:rsidR="00721A8B" w:rsidRPr="00122A3A">
        <w:rPr>
          <w:rFonts w:ascii="Calibri" w:hAnsi="Calibri"/>
        </w:rPr>
        <w:t>Upon successful completion of this (certificate or major), the student will be able to:</w:t>
      </w:r>
    </w:p>
    <w:p w:rsidR="00DF2742" w:rsidRPr="00231525" w:rsidRDefault="00DF2742" w:rsidP="00D60450">
      <w:pPr>
        <w:pStyle w:val="ListParagraph"/>
        <w:keepNext/>
        <w:keepLines/>
        <w:numPr>
          <w:ilvl w:val="0"/>
          <w:numId w:val="38"/>
        </w:numPr>
        <w:rPr>
          <w:rFonts w:ascii="Calibri" w:hAnsi="Calibri"/>
          <w:b/>
        </w:rPr>
      </w:pPr>
    </w:p>
    <w:p w:rsidR="00721A8B" w:rsidRDefault="00721A8B" w:rsidP="00D60450">
      <w:pPr>
        <w:keepNext/>
        <w:keepLines/>
        <w:rPr>
          <w:rFonts w:ascii="Calibri" w:hAnsi="Calibri" w:cs="Times New Roman"/>
          <w:u w:val="single"/>
        </w:rPr>
      </w:pPr>
    </w:p>
    <w:p w:rsidR="005C75DA" w:rsidRPr="00122A3A" w:rsidRDefault="005C75DA" w:rsidP="00D60450">
      <w:pPr>
        <w:keepNext/>
        <w:keepLines/>
        <w:rPr>
          <w:rFonts w:ascii="Calibri" w:hAnsi="Calibri" w:cs="Times New Roman"/>
          <w:u w:val="single"/>
        </w:rPr>
      </w:pPr>
    </w:p>
    <w:p w:rsidR="00B56B1D" w:rsidRPr="00962023" w:rsidRDefault="007D5989" w:rsidP="00962023">
      <w:pPr>
        <w:keepNext/>
        <w:keepLines/>
        <w:rPr>
          <w:rFonts w:ascii="Calibri" w:hAnsi="Calibri" w:cs="Times New Roman"/>
          <w:b/>
          <w:color w:val="0070C0"/>
          <w:u w:val="single"/>
        </w:rPr>
      </w:pPr>
      <w:r w:rsidRPr="00EB5459">
        <w:rPr>
          <w:rFonts w:ascii="Calibri" w:hAnsi="Calibri" w:cs="Times New Roman"/>
          <w:b/>
          <w:color w:val="0070C0"/>
          <w:u w:val="single"/>
        </w:rPr>
        <w:t>Section</w:t>
      </w:r>
      <w:r w:rsidR="00B518B2" w:rsidRPr="00EB5459">
        <w:rPr>
          <w:rFonts w:ascii="Calibri" w:hAnsi="Calibri" w:cs="Times New Roman"/>
          <w:b/>
          <w:color w:val="0070C0"/>
          <w:u w:val="single"/>
        </w:rPr>
        <w:t xml:space="preserve"> 2</w:t>
      </w:r>
      <w:r w:rsidR="00962023" w:rsidRPr="00962023">
        <w:rPr>
          <w:rFonts w:ascii="Calibri" w:hAnsi="Calibri" w:cs="Times New Roman"/>
          <w:b/>
          <w:color w:val="0070C0"/>
        </w:rPr>
        <w:t xml:space="preserve"> </w:t>
      </w:r>
      <w:r w:rsidR="00B56B1D" w:rsidRPr="00962023">
        <w:rPr>
          <w:rFonts w:ascii="Calibri" w:hAnsi="Calibri" w:cs="Times New Roman"/>
          <w:b/>
          <w:color w:val="0070C0"/>
        </w:rPr>
        <w:t>Catalog Descript</w:t>
      </w:r>
      <w:r w:rsidR="00DB6FC7" w:rsidRPr="00962023">
        <w:rPr>
          <w:rFonts w:ascii="Calibri" w:hAnsi="Calibri" w:cs="Times New Roman"/>
          <w:b/>
          <w:color w:val="0070C0"/>
        </w:rPr>
        <w:t>ion</w:t>
      </w:r>
      <w:r w:rsidR="00B56B1D" w:rsidRPr="00962023">
        <w:rPr>
          <w:rFonts w:ascii="Calibri" w:hAnsi="Calibri" w:cs="Times New Roman"/>
          <w:b/>
          <w:color w:val="0070C0"/>
        </w:rPr>
        <w:t xml:space="preserve"> </w:t>
      </w:r>
      <w:r w:rsidR="00F0499A" w:rsidRPr="00962023">
        <w:rPr>
          <w:rFonts w:ascii="Calibri" w:hAnsi="Calibri" w:cs="Times New Roman"/>
          <w:b/>
          <w:color w:val="0070C0"/>
        </w:rPr>
        <w:t>–</w:t>
      </w:r>
      <w:r w:rsidR="00F0499A" w:rsidRPr="00EB5459">
        <w:rPr>
          <w:rFonts w:ascii="Calibri" w:hAnsi="Calibri" w:cs="Times New Roman"/>
          <w:color w:val="0070C0"/>
        </w:rPr>
        <w:t xml:space="preserve"> </w:t>
      </w:r>
      <w:r w:rsidR="00F0499A" w:rsidRPr="00962023">
        <w:rPr>
          <w:rFonts w:ascii="Calibri" w:hAnsi="Calibri" w:cs="Times New Roman"/>
          <w:b/>
          <w:color w:val="C00000"/>
        </w:rPr>
        <w:t>Include in All Applications</w:t>
      </w:r>
      <w:r w:rsidR="007E5A71" w:rsidRPr="00962023">
        <w:rPr>
          <w:rFonts w:ascii="Calibri" w:hAnsi="Calibri" w:cs="Times New Roman"/>
          <w:b/>
          <w:color w:val="C00000"/>
        </w:rPr>
        <w:t>.</w:t>
      </w:r>
    </w:p>
    <w:p w:rsidR="00B56B1D" w:rsidRPr="00BD117F" w:rsidRDefault="00B56B1D" w:rsidP="00D60450">
      <w:pPr>
        <w:keepLines/>
        <w:rPr>
          <w:rFonts w:ascii="Calibri" w:hAnsi="Calibri" w:cs="Times New Roman"/>
          <w:bCs/>
          <w:color w:val="0070C0"/>
        </w:rPr>
      </w:pPr>
      <w:r w:rsidRPr="00BD117F">
        <w:rPr>
          <w:rFonts w:ascii="Calibri" w:hAnsi="Calibri" w:cs="Times New Roman"/>
          <w:bCs/>
          <w:color w:val="0070C0"/>
        </w:rPr>
        <w:t xml:space="preserve">State the catalog description exactly how it should appear in the catalog and on the web. This description should be consistent with the rest of the application, convey the program’s goal(s) and objectives, and suggest how these differ from the goals of objectives of other programs.  The catalog description should be informative, accurate, and true – avoid exaggeration or marketing statements. State caveats or risks associated with the job market, if applicable. </w:t>
      </w:r>
    </w:p>
    <w:p w:rsidR="00B56B1D" w:rsidRPr="00BD117F" w:rsidRDefault="00B56B1D" w:rsidP="00B56B1D">
      <w:pPr>
        <w:ind w:left="360"/>
        <w:rPr>
          <w:rFonts w:ascii="Calibri" w:hAnsi="Calibri"/>
          <w:color w:val="0070C0"/>
        </w:rPr>
      </w:pPr>
    </w:p>
    <w:p w:rsidR="00B56B1D" w:rsidRPr="00BD117F" w:rsidRDefault="00B56B1D" w:rsidP="00D60450">
      <w:pPr>
        <w:keepNext/>
        <w:keepLines/>
        <w:rPr>
          <w:rFonts w:ascii="Calibri" w:hAnsi="Calibri"/>
          <w:b/>
          <w:color w:val="0070C0"/>
        </w:rPr>
      </w:pPr>
      <w:r w:rsidRPr="00BD117F">
        <w:rPr>
          <w:rFonts w:ascii="Calibri" w:hAnsi="Calibri"/>
          <w:b/>
          <w:color w:val="0070C0"/>
        </w:rPr>
        <w:lastRenderedPageBreak/>
        <w:t>For TMC majors only, the catalog description should include this language:</w:t>
      </w:r>
    </w:p>
    <w:p w:rsidR="00B56B1D" w:rsidRPr="00BD117F" w:rsidRDefault="00B56B1D" w:rsidP="00D60450">
      <w:pPr>
        <w:keepNext/>
        <w:keepLines/>
        <w:rPr>
          <w:rFonts w:ascii="Calibri" w:hAnsi="Calibri"/>
          <w:color w:val="0070C0"/>
        </w:rPr>
      </w:pPr>
      <w:r w:rsidRPr="00BD117F">
        <w:rPr>
          <w:rFonts w:ascii="Calibri" w:hAnsi="Calibri"/>
          <w:color w:val="0070C0"/>
        </w:rPr>
        <w:t>This associate degree is designed to provide a clear pathway to a CSU major and baccalaureate degree. California Community College students who are awarded an (AA-T or AS-T) are guaranteed admission with junior standing somewhere in the CSU system and given priority admission consideration to their local CSU campus or to a program that is deemed similar to their community college major. This priority does not guarantee admission to specific majors or campuses. Current and prospective community college students are encouraged to meet with a Counselor to develop an educational plan that best meets their goals and needs.</w:t>
      </w:r>
    </w:p>
    <w:p w:rsidR="00EB4A49" w:rsidRPr="000C4C25" w:rsidRDefault="00EB4A49" w:rsidP="00B56B1D">
      <w:pPr>
        <w:ind w:left="360"/>
        <w:rPr>
          <w:rFonts w:ascii="Calibri" w:hAnsi="Calibri" w:cs="Times New Roman"/>
          <w:b/>
          <w:i/>
          <w:color w:val="0070C0"/>
          <w:sz w:val="22"/>
          <w:szCs w:val="22"/>
        </w:rPr>
      </w:pPr>
    </w:p>
    <w:p w:rsidR="0040317F" w:rsidRPr="000E0928" w:rsidRDefault="000E0928" w:rsidP="0096593F">
      <w:pPr>
        <w:rPr>
          <w:rFonts w:ascii="Calibri" w:hAnsi="Calibri" w:cs="Times New Roman"/>
          <w:b/>
        </w:rPr>
      </w:pPr>
      <w:r w:rsidRPr="000E0928">
        <w:rPr>
          <w:rFonts w:ascii="Calibri" w:hAnsi="Calibri" w:cs="Times New Roman"/>
          <w:b/>
        </w:rPr>
        <w:t xml:space="preserve">2. </w:t>
      </w:r>
      <w:r w:rsidR="0040317F" w:rsidRPr="000E0928">
        <w:rPr>
          <w:rFonts w:ascii="Calibri" w:hAnsi="Calibri" w:cs="Times New Roman"/>
          <w:b/>
        </w:rPr>
        <w:t>Catalog Description:</w:t>
      </w:r>
    </w:p>
    <w:p w:rsidR="00F77721" w:rsidRPr="00122A3A" w:rsidRDefault="00F77721" w:rsidP="0096593F">
      <w:pPr>
        <w:rPr>
          <w:rFonts w:ascii="Calibri" w:hAnsi="Calibri" w:cs="Times New Roman"/>
        </w:rPr>
      </w:pPr>
    </w:p>
    <w:p w:rsidR="00F77721" w:rsidRPr="00122A3A" w:rsidRDefault="00F77721" w:rsidP="0096593F">
      <w:pPr>
        <w:rPr>
          <w:rFonts w:ascii="Calibri" w:hAnsi="Calibri" w:cs="Times New Roman"/>
        </w:rPr>
      </w:pPr>
    </w:p>
    <w:p w:rsidR="00B56B1D" w:rsidRPr="00962023" w:rsidRDefault="0024698E" w:rsidP="00D60450">
      <w:pPr>
        <w:keepNext/>
        <w:keepLines/>
        <w:rPr>
          <w:rFonts w:ascii="Calibri" w:hAnsi="Calibri" w:cs="Times New Roman"/>
          <w:b/>
          <w:color w:val="0070C0"/>
          <w:u w:val="single"/>
        </w:rPr>
      </w:pPr>
      <w:r w:rsidRPr="003B6708">
        <w:rPr>
          <w:rFonts w:ascii="Calibri" w:hAnsi="Calibri" w:cs="Times New Roman"/>
          <w:b/>
          <w:color w:val="0070C0"/>
          <w:u w:val="single"/>
        </w:rPr>
        <w:t>Section</w:t>
      </w:r>
      <w:r w:rsidR="003B6708">
        <w:rPr>
          <w:rFonts w:ascii="Calibri" w:hAnsi="Calibri" w:cs="Times New Roman"/>
          <w:b/>
          <w:color w:val="0070C0"/>
          <w:u w:val="single"/>
        </w:rPr>
        <w:t xml:space="preserve"> 3</w:t>
      </w:r>
      <w:r w:rsidR="00962023" w:rsidRPr="00962023">
        <w:rPr>
          <w:rFonts w:ascii="Calibri" w:hAnsi="Calibri" w:cs="Times New Roman"/>
          <w:b/>
          <w:color w:val="0070C0"/>
        </w:rPr>
        <w:t xml:space="preserve"> </w:t>
      </w:r>
      <w:r w:rsidR="00B56B1D" w:rsidRPr="003B6708">
        <w:rPr>
          <w:rFonts w:ascii="Calibri" w:hAnsi="Calibri" w:cs="Times New Roman"/>
          <w:b/>
          <w:color w:val="0070C0"/>
        </w:rPr>
        <w:t xml:space="preserve">Program Requirements </w:t>
      </w:r>
      <w:r w:rsidR="002C65F6" w:rsidRPr="003B6708">
        <w:rPr>
          <w:rFonts w:ascii="Calibri" w:hAnsi="Calibri" w:cs="Times New Roman"/>
          <w:b/>
          <w:bCs/>
          <w:color w:val="0070C0"/>
        </w:rPr>
        <w:t xml:space="preserve">– </w:t>
      </w:r>
      <w:r w:rsidR="00DB6FC7" w:rsidRPr="00EB5459">
        <w:rPr>
          <w:rFonts w:asciiTheme="minorHAnsi" w:hAnsiTheme="minorHAnsi" w:cs="Times New Roman"/>
          <w:b/>
          <w:color w:val="C00000"/>
        </w:rPr>
        <w:t xml:space="preserve">Include in All Applications </w:t>
      </w:r>
      <w:r w:rsidR="00DB6FC7" w:rsidRPr="00EB5459">
        <w:rPr>
          <w:rFonts w:ascii="Calibri" w:hAnsi="Calibri" w:cs="Times New Roman"/>
          <w:b/>
          <w:color w:val="C00000"/>
        </w:rPr>
        <w:t>except the addition of a TMC to an existing major, or the replacement of an existing major with a TMC</w:t>
      </w:r>
      <w:r w:rsidR="00DB6FC7" w:rsidRPr="00EB5459">
        <w:rPr>
          <w:rFonts w:asciiTheme="minorHAnsi" w:hAnsiTheme="minorHAnsi" w:cs="Times New Roman"/>
          <w:b/>
          <w:color w:val="C00000"/>
        </w:rPr>
        <w:t>.</w:t>
      </w:r>
    </w:p>
    <w:p w:rsidR="00B56B1D" w:rsidRPr="00BD117F" w:rsidRDefault="0096593F" w:rsidP="0096593F">
      <w:pPr>
        <w:rPr>
          <w:rFonts w:ascii="Calibri" w:hAnsi="Calibri" w:cs="Times New Roman"/>
          <w:color w:val="0070C0"/>
        </w:rPr>
      </w:pPr>
      <w:r w:rsidRPr="00BD117F">
        <w:rPr>
          <w:rFonts w:ascii="Calibri" w:hAnsi="Calibri" w:cs="Times New Roman"/>
          <w:color w:val="0070C0"/>
        </w:rPr>
        <w:t xml:space="preserve">Create a </w:t>
      </w:r>
      <w:r w:rsidR="0024698E" w:rsidRPr="00BD117F">
        <w:rPr>
          <w:rFonts w:ascii="Calibri" w:hAnsi="Calibri" w:cs="Times New Roman"/>
          <w:color w:val="0070C0"/>
        </w:rPr>
        <w:t>p</w:t>
      </w:r>
      <w:r w:rsidR="00B56B1D" w:rsidRPr="00BD117F">
        <w:rPr>
          <w:rFonts w:ascii="Calibri" w:hAnsi="Calibri" w:cs="Times New Roman"/>
          <w:color w:val="0070C0"/>
        </w:rPr>
        <w:t>rogram</w:t>
      </w:r>
      <w:r w:rsidR="0024698E" w:rsidRPr="00BD117F">
        <w:rPr>
          <w:rFonts w:ascii="Calibri" w:hAnsi="Calibri" w:cs="Times New Roman"/>
          <w:color w:val="0070C0"/>
        </w:rPr>
        <w:t xml:space="preserve"> course</w:t>
      </w:r>
      <w:r w:rsidR="00B56B1D" w:rsidRPr="00BD117F">
        <w:rPr>
          <w:rFonts w:ascii="Calibri" w:hAnsi="Calibri" w:cs="Times New Roman"/>
          <w:color w:val="0070C0"/>
        </w:rPr>
        <w:t xml:space="preserve"> </w:t>
      </w:r>
      <w:r w:rsidR="0024698E" w:rsidRPr="00BD117F">
        <w:rPr>
          <w:rFonts w:ascii="Calibri" w:hAnsi="Calibri" w:cs="Times New Roman"/>
          <w:color w:val="0070C0"/>
        </w:rPr>
        <w:t>l</w:t>
      </w:r>
      <w:r w:rsidR="00B56B1D" w:rsidRPr="00BD117F">
        <w:rPr>
          <w:rFonts w:ascii="Calibri" w:hAnsi="Calibri" w:cs="Times New Roman"/>
          <w:color w:val="0070C0"/>
        </w:rPr>
        <w:t>ist</w:t>
      </w:r>
      <w:r w:rsidRPr="00BD117F">
        <w:rPr>
          <w:rFonts w:ascii="Calibri" w:hAnsi="Calibri" w:cs="Times New Roman"/>
          <w:color w:val="0070C0"/>
        </w:rPr>
        <w:t xml:space="preserve"> </w:t>
      </w:r>
      <w:r w:rsidR="0024698E" w:rsidRPr="00BD117F">
        <w:rPr>
          <w:rFonts w:ascii="Calibri" w:hAnsi="Calibri" w:cs="Times New Roman"/>
          <w:color w:val="0070C0"/>
        </w:rPr>
        <w:t>i</w:t>
      </w:r>
      <w:r w:rsidR="00B56B1D" w:rsidRPr="00BD117F">
        <w:rPr>
          <w:rFonts w:ascii="Calibri" w:hAnsi="Calibri" w:cs="Times New Roman"/>
          <w:color w:val="0070C0"/>
        </w:rPr>
        <w:t>n the chart below:</w:t>
      </w:r>
    </w:p>
    <w:p w:rsidR="00B56B1D" w:rsidRPr="00BD117F" w:rsidRDefault="00B56B1D" w:rsidP="00D60450">
      <w:pPr>
        <w:keepLines/>
        <w:numPr>
          <w:ilvl w:val="0"/>
          <w:numId w:val="48"/>
        </w:numPr>
        <w:rPr>
          <w:rFonts w:ascii="Calibri" w:hAnsi="Calibri"/>
          <w:bCs/>
          <w:color w:val="0070C0"/>
        </w:rPr>
      </w:pPr>
      <w:r w:rsidRPr="00BD117F">
        <w:rPr>
          <w:rFonts w:ascii="Calibri" w:hAnsi="Calibri"/>
          <w:bCs/>
          <w:color w:val="0070C0"/>
        </w:rPr>
        <w:t>List all courses required for completion of the certificate or major, including required courses, groups of restricted electives, and any transfer-level (numbered 1-99) prerequisites for required courses.</w:t>
      </w:r>
      <w:r w:rsidR="004B2F62" w:rsidRPr="00BD117F">
        <w:rPr>
          <w:rFonts w:ascii="Calibri" w:hAnsi="Calibri"/>
          <w:bCs/>
          <w:color w:val="0070C0"/>
        </w:rPr>
        <w:t xml:space="preserve"> For TMC majors only:  If a new TMC major is intended to align with the Transfer Model Curriculum, the submitter must be sure to start with the TMC template for that particular major. To find this, go to the Chancellor’s </w:t>
      </w:r>
      <w:r w:rsidR="00C65E28" w:rsidRPr="00BD117F">
        <w:rPr>
          <w:rFonts w:ascii="Calibri" w:hAnsi="Calibri"/>
          <w:bCs/>
          <w:color w:val="0070C0"/>
        </w:rPr>
        <w:t>website</w:t>
      </w:r>
      <w:r w:rsidR="004B2F62" w:rsidRPr="00BD117F">
        <w:rPr>
          <w:rFonts w:ascii="Calibri" w:hAnsi="Calibri"/>
          <w:bCs/>
          <w:color w:val="0070C0"/>
        </w:rPr>
        <w:t>.  Download the template for the particular transfer major.</w:t>
      </w:r>
      <w:r w:rsidR="00C65E28" w:rsidRPr="00BD117F">
        <w:rPr>
          <w:rFonts w:ascii="Calibri" w:hAnsi="Calibri"/>
          <w:bCs/>
          <w:color w:val="0070C0"/>
        </w:rPr>
        <w:t xml:space="preserve">  Ask the Curriculum Office for assistance if needed.</w:t>
      </w:r>
    </w:p>
    <w:p w:rsidR="00B56B1D" w:rsidRPr="00BD117F" w:rsidRDefault="00B56B1D" w:rsidP="00D60450">
      <w:pPr>
        <w:keepLines/>
        <w:numPr>
          <w:ilvl w:val="0"/>
          <w:numId w:val="48"/>
        </w:numPr>
        <w:rPr>
          <w:rFonts w:ascii="Calibri" w:hAnsi="Calibri"/>
          <w:bCs/>
          <w:color w:val="0070C0"/>
        </w:rPr>
      </w:pPr>
      <w:r w:rsidRPr="00BD117F">
        <w:rPr>
          <w:rFonts w:ascii="Calibri" w:hAnsi="Calibri"/>
          <w:bCs/>
          <w:color w:val="0070C0"/>
        </w:rPr>
        <w:t>If new courses need to be developed, list the proposed number and name of the new course with the note “pending development.”</w:t>
      </w:r>
    </w:p>
    <w:p w:rsidR="00B56B1D" w:rsidRPr="00BD117F" w:rsidRDefault="00B56B1D" w:rsidP="00D60450">
      <w:pPr>
        <w:keepLines/>
        <w:numPr>
          <w:ilvl w:val="0"/>
          <w:numId w:val="48"/>
        </w:numPr>
        <w:rPr>
          <w:rFonts w:ascii="Calibri" w:hAnsi="Calibri"/>
          <w:bCs/>
          <w:color w:val="0070C0"/>
        </w:rPr>
      </w:pPr>
      <w:r w:rsidRPr="00BD117F">
        <w:rPr>
          <w:rFonts w:ascii="Calibri" w:hAnsi="Calibri"/>
          <w:bCs/>
          <w:color w:val="0070C0"/>
        </w:rPr>
        <w:t xml:space="preserve">For transfer majors, do not include </w:t>
      </w:r>
      <w:r w:rsidR="00B5045B" w:rsidRPr="00BD117F">
        <w:rPr>
          <w:rFonts w:ascii="Calibri" w:hAnsi="Calibri"/>
          <w:bCs/>
          <w:color w:val="0070C0"/>
        </w:rPr>
        <w:t xml:space="preserve">in total units for the major </w:t>
      </w:r>
      <w:r w:rsidRPr="00BD117F">
        <w:rPr>
          <w:rFonts w:ascii="Calibri" w:hAnsi="Calibri"/>
          <w:bCs/>
          <w:color w:val="0070C0"/>
        </w:rPr>
        <w:t>prerequisite units needed to bring a student to standard collegiate levels of language and computational competence</w:t>
      </w:r>
      <w:r w:rsidR="00B5045B" w:rsidRPr="00BD117F">
        <w:rPr>
          <w:rFonts w:ascii="Calibri" w:hAnsi="Calibri"/>
          <w:bCs/>
          <w:color w:val="0070C0"/>
        </w:rPr>
        <w:t xml:space="preserve"> if the student is able to “test out” of the prerequisite by means of a placement test score</w:t>
      </w:r>
      <w:r w:rsidRPr="00BD117F">
        <w:rPr>
          <w:rFonts w:ascii="Calibri" w:hAnsi="Calibri"/>
          <w:bCs/>
          <w:color w:val="0070C0"/>
        </w:rPr>
        <w:t xml:space="preserve">. </w:t>
      </w:r>
    </w:p>
    <w:p w:rsidR="00B56B1D" w:rsidRPr="00BD117F" w:rsidRDefault="00B56B1D" w:rsidP="00834590">
      <w:pPr>
        <w:numPr>
          <w:ilvl w:val="0"/>
          <w:numId w:val="48"/>
        </w:numPr>
        <w:rPr>
          <w:rFonts w:ascii="Calibri" w:hAnsi="Calibri"/>
          <w:color w:val="0070C0"/>
        </w:rPr>
      </w:pPr>
      <w:r w:rsidRPr="00BD117F">
        <w:rPr>
          <w:rFonts w:ascii="Calibri" w:hAnsi="Calibri"/>
          <w:bCs/>
          <w:color w:val="0070C0"/>
        </w:rPr>
        <w:t xml:space="preserve">Do not include general education courses, unless specifically required in the major. </w:t>
      </w:r>
      <w:r w:rsidRPr="00BD117F">
        <w:rPr>
          <w:rFonts w:ascii="Calibri" w:hAnsi="Calibri"/>
          <w:color w:val="0070C0"/>
        </w:rPr>
        <w:t xml:space="preserve"> </w:t>
      </w:r>
    </w:p>
    <w:p w:rsidR="00B56B1D" w:rsidRPr="00BD117F" w:rsidRDefault="00B56B1D" w:rsidP="00D60450">
      <w:pPr>
        <w:keepLines/>
        <w:numPr>
          <w:ilvl w:val="0"/>
          <w:numId w:val="48"/>
        </w:numPr>
        <w:rPr>
          <w:rFonts w:ascii="Calibri" w:hAnsi="Calibri"/>
          <w:bCs/>
          <w:color w:val="0070C0"/>
        </w:rPr>
      </w:pPr>
      <w:r w:rsidRPr="00BD117F">
        <w:rPr>
          <w:rFonts w:ascii="Calibri" w:hAnsi="Calibri"/>
          <w:bCs/>
          <w:color w:val="0070C0"/>
        </w:rPr>
        <w:t>Groups of restricted electives should be listed together in one row of the table. The term “restricted elective” means two or more courses on a list from which the student can choose.</w:t>
      </w:r>
    </w:p>
    <w:p w:rsidR="00B56B1D" w:rsidRPr="00BD117F" w:rsidRDefault="001F5D45" w:rsidP="00D60450">
      <w:pPr>
        <w:keepLines/>
        <w:numPr>
          <w:ilvl w:val="0"/>
          <w:numId w:val="48"/>
        </w:numPr>
        <w:rPr>
          <w:rFonts w:ascii="Calibri" w:hAnsi="Calibri"/>
          <w:color w:val="0070C0"/>
        </w:rPr>
      </w:pPr>
      <w:r w:rsidRPr="00BD117F">
        <w:rPr>
          <w:rFonts w:ascii="Calibri" w:hAnsi="Calibri" w:cs="Times New Roman"/>
          <w:color w:val="0070C0"/>
        </w:rPr>
        <w:t>For any course that has</w:t>
      </w:r>
      <w:r w:rsidR="00B56B1D" w:rsidRPr="00BD117F">
        <w:rPr>
          <w:rFonts w:ascii="Calibri" w:hAnsi="Calibri" w:cs="Times New Roman"/>
          <w:color w:val="0070C0"/>
        </w:rPr>
        <w:t xml:space="preserve"> pre-</w:t>
      </w:r>
      <w:r w:rsidR="00B56B1D" w:rsidRPr="00BD117F">
        <w:rPr>
          <w:rFonts w:ascii="Calibri" w:hAnsi="Calibri"/>
          <w:color w:val="0070C0"/>
        </w:rPr>
        <w:t xml:space="preserve">requisites or co-requisites, list the pre-requisite or co-requisite in parenthesis after the name of the course.  </w:t>
      </w:r>
    </w:p>
    <w:p w:rsidR="00B56B1D" w:rsidRPr="00BD117F" w:rsidRDefault="00B56B1D" w:rsidP="00D60450">
      <w:pPr>
        <w:keepNext/>
        <w:keepLines/>
        <w:numPr>
          <w:ilvl w:val="0"/>
          <w:numId w:val="48"/>
        </w:numPr>
        <w:rPr>
          <w:rFonts w:ascii="Calibri" w:hAnsi="Calibri"/>
          <w:b/>
          <w:bCs/>
          <w:color w:val="0070C0"/>
        </w:rPr>
      </w:pPr>
      <w:r w:rsidRPr="00BD117F">
        <w:rPr>
          <w:rFonts w:ascii="Calibri" w:hAnsi="Calibri"/>
          <w:b/>
          <w:bCs/>
          <w:color w:val="0070C0"/>
        </w:rPr>
        <w:t>In the “Key” column:</w:t>
      </w:r>
      <w:r w:rsidRPr="00BD117F">
        <w:rPr>
          <w:rFonts w:ascii="Calibri" w:hAnsi="Calibri"/>
          <w:b/>
          <w:bCs/>
          <w:color w:val="0070C0"/>
        </w:rPr>
        <w:tab/>
      </w:r>
    </w:p>
    <w:p w:rsidR="00B56B1D" w:rsidRPr="00BD117F" w:rsidRDefault="00B56B1D" w:rsidP="00D60450">
      <w:pPr>
        <w:pStyle w:val="Heading4"/>
        <w:keepLines/>
        <w:numPr>
          <w:ilvl w:val="1"/>
          <w:numId w:val="42"/>
        </w:numPr>
        <w:spacing w:before="0" w:after="0"/>
        <w:rPr>
          <w:rFonts w:ascii="Calibri" w:hAnsi="Calibri"/>
          <w:b w:val="0"/>
          <w:bCs w:val="0"/>
          <w:color w:val="0070C0"/>
        </w:rPr>
      </w:pPr>
      <w:r w:rsidRPr="00BD117F">
        <w:rPr>
          <w:rFonts w:ascii="Calibri" w:hAnsi="Calibri"/>
          <w:b w:val="0"/>
          <w:bCs w:val="0"/>
          <w:color w:val="0070C0"/>
        </w:rPr>
        <w:t>P = Prerequisite course</w:t>
      </w:r>
    </w:p>
    <w:p w:rsidR="00B56B1D" w:rsidRPr="00BD117F" w:rsidRDefault="00B56B1D" w:rsidP="00D60450">
      <w:pPr>
        <w:pStyle w:val="Heading4"/>
        <w:keepLines/>
        <w:numPr>
          <w:ilvl w:val="1"/>
          <w:numId w:val="42"/>
        </w:numPr>
        <w:spacing w:before="0" w:after="0"/>
        <w:rPr>
          <w:rFonts w:ascii="Calibri" w:hAnsi="Calibri"/>
          <w:b w:val="0"/>
          <w:bCs w:val="0"/>
          <w:color w:val="0070C0"/>
        </w:rPr>
      </w:pPr>
      <w:r w:rsidRPr="00BD117F">
        <w:rPr>
          <w:rFonts w:ascii="Calibri" w:hAnsi="Calibri"/>
          <w:b w:val="0"/>
          <w:bCs w:val="0"/>
          <w:color w:val="0070C0"/>
        </w:rPr>
        <w:t xml:space="preserve">R = Required course (no choices) </w:t>
      </w:r>
    </w:p>
    <w:p w:rsidR="00B56B1D" w:rsidRPr="00BD117F" w:rsidRDefault="00B56B1D" w:rsidP="00D60450">
      <w:pPr>
        <w:pStyle w:val="Heading4"/>
        <w:keepLines/>
        <w:numPr>
          <w:ilvl w:val="1"/>
          <w:numId w:val="42"/>
        </w:numPr>
        <w:spacing w:before="0" w:after="0"/>
        <w:rPr>
          <w:rFonts w:ascii="Calibri" w:hAnsi="Calibri"/>
          <w:b w:val="0"/>
          <w:bCs w:val="0"/>
          <w:color w:val="0070C0"/>
        </w:rPr>
      </w:pPr>
      <w:r w:rsidRPr="00BD117F">
        <w:rPr>
          <w:rFonts w:ascii="Calibri" w:hAnsi="Calibri"/>
          <w:b w:val="0"/>
          <w:bCs w:val="0"/>
          <w:color w:val="0070C0"/>
        </w:rPr>
        <w:t>RE = Restricted Elective (students choose a course from a prescribed list)</w:t>
      </w:r>
    </w:p>
    <w:p w:rsidR="00212D47" w:rsidRDefault="00212D47" w:rsidP="00B518B2">
      <w:pPr>
        <w:rPr>
          <w:lang w:eastAsia="x-none"/>
        </w:rPr>
      </w:pPr>
    </w:p>
    <w:p w:rsidR="00212D47" w:rsidRPr="00231525" w:rsidRDefault="0017741B" w:rsidP="00EB5459">
      <w:pPr>
        <w:keepNext/>
        <w:keepLines/>
        <w:tabs>
          <w:tab w:val="num" w:pos="360"/>
          <w:tab w:val="left" w:pos="450"/>
          <w:tab w:val="left" w:pos="540"/>
        </w:tabs>
        <w:spacing w:line="240" w:lineRule="atLeast"/>
        <w:jc w:val="both"/>
        <w:rPr>
          <w:lang w:val="x-none" w:eastAsia="x-none"/>
        </w:rPr>
      </w:pPr>
      <w:r>
        <w:rPr>
          <w:rFonts w:ascii="Calibri" w:hAnsi="Calibri" w:cs="Times New Roman"/>
          <w:b/>
        </w:rPr>
        <w:t xml:space="preserve">3. </w:t>
      </w:r>
      <w:r w:rsidR="00B518B2" w:rsidRPr="00231525">
        <w:rPr>
          <w:rFonts w:ascii="Calibri" w:hAnsi="Calibri" w:cs="Times New Roman"/>
          <w:b/>
        </w:rPr>
        <w:t>Program Requirements</w:t>
      </w:r>
      <w:r>
        <w:rPr>
          <w:rFonts w:ascii="Calibri" w:hAnsi="Calibri" w:cs="Times New Roman"/>
          <w:b/>
        </w:rPr>
        <w:t>:</w:t>
      </w:r>
    </w:p>
    <w:tbl>
      <w:tblPr>
        <w:tblpPr w:leftFromText="180" w:rightFromText="180" w:vertAnchor="text" w:horzAnchor="margin" w:tblpY="122"/>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7198"/>
        <w:gridCol w:w="856"/>
        <w:gridCol w:w="1199"/>
      </w:tblGrid>
      <w:tr w:rsidR="00212D47" w:rsidRPr="00151A33" w:rsidTr="00212D47">
        <w:trPr>
          <w:trHeight w:val="279"/>
        </w:trPr>
        <w:tc>
          <w:tcPr>
            <w:tcW w:w="788" w:type="dxa"/>
            <w:shd w:val="clear" w:color="auto" w:fill="F3F3F3"/>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r w:rsidRPr="00151A33">
              <w:rPr>
                <w:rFonts w:ascii="Calibri" w:hAnsi="Calibri" w:cs="Times New Roman"/>
                <w:sz w:val="22"/>
                <w:szCs w:val="22"/>
              </w:rPr>
              <w:t>Key</w:t>
            </w:r>
          </w:p>
        </w:tc>
        <w:tc>
          <w:tcPr>
            <w:tcW w:w="7198" w:type="dxa"/>
            <w:shd w:val="clear" w:color="auto" w:fill="F3F3F3"/>
          </w:tcPr>
          <w:p w:rsidR="00212D47" w:rsidRPr="00151A33" w:rsidRDefault="00212D47" w:rsidP="00EB5459">
            <w:pPr>
              <w:keepNext/>
              <w:keepLines/>
              <w:tabs>
                <w:tab w:val="left" w:pos="450"/>
                <w:tab w:val="left" w:pos="540"/>
              </w:tabs>
              <w:spacing w:line="240" w:lineRule="atLeast"/>
              <w:rPr>
                <w:rFonts w:ascii="Calibri" w:hAnsi="Calibri" w:cs="Times New Roman"/>
                <w:sz w:val="22"/>
                <w:szCs w:val="22"/>
              </w:rPr>
            </w:pPr>
            <w:r w:rsidRPr="00151A33">
              <w:rPr>
                <w:rFonts w:ascii="Calibri" w:hAnsi="Calibri" w:cs="Times New Roman"/>
                <w:sz w:val="22"/>
                <w:szCs w:val="22"/>
              </w:rPr>
              <w:t xml:space="preserve">Course and Title </w:t>
            </w:r>
          </w:p>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shd w:val="clear" w:color="auto" w:fill="F3F3F3"/>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r w:rsidRPr="00151A33">
              <w:rPr>
                <w:rFonts w:ascii="Calibri" w:hAnsi="Calibri" w:cs="Times New Roman"/>
                <w:sz w:val="22"/>
                <w:szCs w:val="22"/>
              </w:rPr>
              <w:t>Units</w:t>
            </w:r>
          </w:p>
        </w:tc>
        <w:tc>
          <w:tcPr>
            <w:tcW w:w="1199" w:type="dxa"/>
            <w:shd w:val="clear" w:color="auto" w:fill="F3F3F3"/>
          </w:tcPr>
          <w:p w:rsidR="00212D47" w:rsidRPr="001F5D45" w:rsidRDefault="00212D47" w:rsidP="00EB5459">
            <w:pPr>
              <w:keepNext/>
              <w:keepLines/>
              <w:tabs>
                <w:tab w:val="left" w:pos="450"/>
                <w:tab w:val="left" w:pos="540"/>
              </w:tabs>
              <w:spacing w:line="240" w:lineRule="atLeast"/>
              <w:rPr>
                <w:rFonts w:ascii="Calibri" w:hAnsi="Calibri" w:cs="Times New Roman"/>
                <w:b/>
                <w:sz w:val="18"/>
                <w:szCs w:val="18"/>
              </w:rPr>
            </w:pPr>
            <w:r w:rsidRPr="001F5D45">
              <w:rPr>
                <w:rFonts w:ascii="Calibri" w:hAnsi="Calibri" w:cs="Times New Roman"/>
                <w:b/>
                <w:sz w:val="18"/>
                <w:szCs w:val="18"/>
              </w:rPr>
              <w:t>Units That Double Count for GE</w:t>
            </w:r>
          </w:p>
        </w:tc>
      </w:tr>
      <w:tr w:rsidR="00212D47" w:rsidRPr="00151A33" w:rsidTr="00212D47">
        <w:trPr>
          <w:trHeight w:val="265"/>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265"/>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265"/>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277"/>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265"/>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265"/>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265"/>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277"/>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719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1199"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r>
      <w:tr w:rsidR="00212D47" w:rsidRPr="00151A33" w:rsidTr="00212D47">
        <w:trPr>
          <w:trHeight w:val="531"/>
        </w:trPr>
        <w:tc>
          <w:tcPr>
            <w:tcW w:w="788" w:type="dxa"/>
          </w:tcPr>
          <w:p w:rsidR="00212D47" w:rsidRPr="00151A33" w:rsidRDefault="00212D47" w:rsidP="00EB5459">
            <w:pPr>
              <w:keepNext/>
              <w:keepLines/>
              <w:tabs>
                <w:tab w:val="left" w:pos="450"/>
                <w:tab w:val="left" w:pos="540"/>
              </w:tabs>
              <w:spacing w:line="240" w:lineRule="atLeast"/>
              <w:rPr>
                <w:rFonts w:ascii="Calibri" w:hAnsi="Calibri" w:cs="Helvetica"/>
                <w:sz w:val="22"/>
                <w:szCs w:val="22"/>
              </w:rPr>
            </w:pPr>
            <w:r w:rsidRPr="00151A33">
              <w:rPr>
                <w:rFonts w:ascii="Calibri" w:hAnsi="Calibri" w:cs="Times New Roman"/>
                <w:sz w:val="22"/>
                <w:szCs w:val="22"/>
              </w:rPr>
              <w:t>Total</w:t>
            </w:r>
          </w:p>
        </w:tc>
        <w:tc>
          <w:tcPr>
            <w:tcW w:w="7198" w:type="dxa"/>
          </w:tcPr>
          <w:p w:rsidR="00212D47" w:rsidRPr="00151A33" w:rsidRDefault="00212D47" w:rsidP="00EB5459">
            <w:pPr>
              <w:pStyle w:val="Preformatted"/>
              <w:keepNext/>
              <w:keepLines/>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450"/>
                <w:tab w:val="left" w:pos="540"/>
              </w:tabs>
              <w:spacing w:line="240" w:lineRule="atLeast"/>
              <w:rPr>
                <w:rFonts w:ascii="Calibri" w:hAnsi="Calibri" w:cs="Times New Roman"/>
                <w:sz w:val="22"/>
                <w:szCs w:val="22"/>
              </w:rPr>
            </w:pPr>
            <w:r w:rsidRPr="00151A33">
              <w:rPr>
                <w:rFonts w:ascii="Calibri" w:hAnsi="Calibri" w:cs="Times New Roman"/>
                <w:sz w:val="22"/>
                <w:szCs w:val="22"/>
              </w:rPr>
              <w:t>Minimum number of units to meet major requirements</w:t>
            </w:r>
          </w:p>
          <w:p w:rsidR="00212D47" w:rsidRPr="00151A33" w:rsidRDefault="00212D47" w:rsidP="00EB5459">
            <w:pPr>
              <w:keepNext/>
              <w:keepLines/>
              <w:tabs>
                <w:tab w:val="left" w:pos="450"/>
                <w:tab w:val="left" w:pos="540"/>
              </w:tabs>
              <w:spacing w:line="240" w:lineRule="atLeast"/>
              <w:rPr>
                <w:rFonts w:ascii="Calibri" w:hAnsi="Calibri" w:cs="Helvetica"/>
                <w:sz w:val="22"/>
                <w:szCs w:val="22"/>
              </w:rPr>
            </w:pPr>
          </w:p>
        </w:tc>
        <w:tc>
          <w:tcPr>
            <w:tcW w:w="856" w:type="dxa"/>
          </w:tcPr>
          <w:p w:rsidR="00212D47" w:rsidRPr="00151A33" w:rsidRDefault="00212D47" w:rsidP="00EB5459">
            <w:pPr>
              <w:pStyle w:val="H5"/>
              <w:keepLines/>
              <w:tabs>
                <w:tab w:val="left" w:pos="450"/>
                <w:tab w:val="left" w:pos="540"/>
              </w:tabs>
              <w:spacing w:before="0" w:after="0" w:line="240" w:lineRule="atLeast"/>
              <w:outlineLvl w:val="9"/>
              <w:rPr>
                <w:rFonts w:ascii="Calibri" w:hAnsi="Calibri"/>
                <w:b w:val="0"/>
                <w:sz w:val="22"/>
                <w:szCs w:val="22"/>
              </w:rPr>
            </w:pPr>
          </w:p>
        </w:tc>
        <w:tc>
          <w:tcPr>
            <w:tcW w:w="1199" w:type="dxa"/>
          </w:tcPr>
          <w:p w:rsidR="00212D47" w:rsidRPr="00151A33" w:rsidRDefault="00212D47" w:rsidP="00EB5459">
            <w:pPr>
              <w:pStyle w:val="H5"/>
              <w:keepLines/>
              <w:tabs>
                <w:tab w:val="left" w:pos="450"/>
                <w:tab w:val="left" w:pos="540"/>
              </w:tabs>
              <w:spacing w:before="0" w:after="0" w:line="240" w:lineRule="atLeast"/>
              <w:outlineLvl w:val="9"/>
              <w:rPr>
                <w:rFonts w:ascii="Calibri" w:hAnsi="Calibri"/>
                <w:b w:val="0"/>
                <w:sz w:val="22"/>
                <w:szCs w:val="22"/>
              </w:rPr>
            </w:pPr>
          </w:p>
        </w:tc>
      </w:tr>
    </w:tbl>
    <w:p w:rsidR="00211191" w:rsidRPr="00122A3A" w:rsidRDefault="00211191" w:rsidP="00EB5459">
      <w:pPr>
        <w:keepNext/>
        <w:keepLines/>
        <w:rPr>
          <w:lang w:val="x-none" w:eastAsia="x-none"/>
        </w:rPr>
      </w:pPr>
    </w:p>
    <w:p w:rsidR="00B56B1D" w:rsidRPr="00C5385E" w:rsidRDefault="00B56B1D" w:rsidP="00D60450">
      <w:pPr>
        <w:keepLines/>
        <w:rPr>
          <w:rFonts w:ascii="Calibri" w:hAnsi="Calibri" w:cs="Times New Roman"/>
        </w:rPr>
      </w:pPr>
      <w:r w:rsidRPr="00231525">
        <w:rPr>
          <w:rFonts w:ascii="Calibri" w:hAnsi="Calibri" w:cs="Times New Roman"/>
          <w:b/>
        </w:rPr>
        <w:t>List any special requirements in addition to above, such as work experie</w:t>
      </w:r>
      <w:r w:rsidR="00212D47" w:rsidRPr="00231525">
        <w:rPr>
          <w:rFonts w:ascii="Calibri" w:hAnsi="Calibri" w:cs="Times New Roman"/>
          <w:b/>
        </w:rPr>
        <w:t>nce, internship, or examination:</w:t>
      </w:r>
      <w:r w:rsidR="00C5385E">
        <w:rPr>
          <w:rFonts w:ascii="Calibri" w:hAnsi="Calibri" w:cs="Times New Roman"/>
          <w:b/>
        </w:rPr>
        <w:t xml:space="preserve"> </w:t>
      </w:r>
    </w:p>
    <w:p w:rsidR="00212D47" w:rsidRPr="00122A3A" w:rsidRDefault="00212D47" w:rsidP="00B56B1D">
      <w:pPr>
        <w:rPr>
          <w:rFonts w:ascii="Calibri" w:hAnsi="Calibri" w:cs="Times New Roman"/>
        </w:rPr>
      </w:pPr>
    </w:p>
    <w:p w:rsidR="00B56B1D" w:rsidRPr="00231525" w:rsidRDefault="00B56B1D" w:rsidP="00D60450">
      <w:pPr>
        <w:keepLines/>
        <w:rPr>
          <w:rFonts w:ascii="Calibri" w:hAnsi="Calibri" w:cs="Times New Roman"/>
          <w:b/>
        </w:rPr>
      </w:pPr>
      <w:r w:rsidRPr="00231525">
        <w:rPr>
          <w:rFonts w:ascii="Calibri" w:hAnsi="Calibri" w:cs="Times New Roman"/>
          <w:b/>
        </w:rPr>
        <w:t xml:space="preserve">Unit </w:t>
      </w:r>
      <w:r w:rsidR="0024698E" w:rsidRPr="00231525">
        <w:rPr>
          <w:rFonts w:ascii="Calibri" w:hAnsi="Calibri" w:cs="Times New Roman"/>
          <w:b/>
        </w:rPr>
        <w:t>S</w:t>
      </w:r>
      <w:r w:rsidRPr="00231525">
        <w:rPr>
          <w:rFonts w:ascii="Calibri" w:hAnsi="Calibri" w:cs="Times New Roman"/>
          <w:b/>
        </w:rPr>
        <w:t>ummary</w:t>
      </w:r>
    </w:p>
    <w:p w:rsidR="00B56B1D" w:rsidRPr="00C5385E" w:rsidRDefault="007D5989" w:rsidP="00D60450">
      <w:pPr>
        <w:keepLines/>
        <w:rPr>
          <w:rFonts w:ascii="Calibri" w:hAnsi="Calibri" w:cs="Times New Roman"/>
        </w:rPr>
      </w:pPr>
      <w:r w:rsidRPr="00C5385E">
        <w:rPr>
          <w:rFonts w:ascii="Calibri" w:hAnsi="Calibri" w:cs="Times New Roman"/>
        </w:rPr>
        <w:t>-</w:t>
      </w:r>
      <w:r w:rsidR="00B56B1D" w:rsidRPr="00C5385E">
        <w:rPr>
          <w:rFonts w:ascii="Calibri" w:hAnsi="Calibri" w:cs="Times New Roman"/>
        </w:rPr>
        <w:t>Total units to complete the certificate or major requirements:</w:t>
      </w:r>
      <w:r w:rsidR="00C5385E" w:rsidRPr="00C5385E">
        <w:rPr>
          <w:rFonts w:ascii="Calibri" w:hAnsi="Calibri" w:cs="Times New Roman"/>
        </w:rPr>
        <w:t xml:space="preserve"> </w:t>
      </w:r>
    </w:p>
    <w:p w:rsidR="00B56B1D" w:rsidRPr="00C5385E" w:rsidRDefault="007D5989" w:rsidP="00D60450">
      <w:pPr>
        <w:keepLines/>
        <w:rPr>
          <w:rFonts w:ascii="Calibri" w:hAnsi="Calibri" w:cs="Times New Roman"/>
        </w:rPr>
      </w:pPr>
      <w:r w:rsidRPr="00C5385E">
        <w:rPr>
          <w:rFonts w:ascii="Calibri" w:hAnsi="Calibri" w:cs="Times New Roman"/>
        </w:rPr>
        <w:t>-</w:t>
      </w:r>
      <w:r w:rsidR="00B56B1D" w:rsidRPr="00C5385E">
        <w:rPr>
          <w:rFonts w:ascii="Calibri" w:hAnsi="Calibri" w:cs="Times New Roman"/>
        </w:rPr>
        <w:t>For associate degree majors, total units that double count as GE courses:</w:t>
      </w:r>
    </w:p>
    <w:p w:rsidR="00B56B1D" w:rsidRPr="00C5385E" w:rsidRDefault="007D5989" w:rsidP="00D60450">
      <w:pPr>
        <w:keepLines/>
        <w:rPr>
          <w:rFonts w:ascii="Calibri" w:hAnsi="Calibri" w:cs="Times New Roman"/>
        </w:rPr>
      </w:pPr>
      <w:r w:rsidRPr="00C5385E">
        <w:rPr>
          <w:rFonts w:ascii="Calibri" w:hAnsi="Calibri" w:cs="Times New Roman"/>
        </w:rPr>
        <w:t>-</w:t>
      </w:r>
      <w:r w:rsidR="00B56B1D" w:rsidRPr="00C5385E">
        <w:rPr>
          <w:rFonts w:ascii="Calibri" w:hAnsi="Calibri" w:cs="Times New Roman"/>
        </w:rPr>
        <w:t>For associate degree majors, total units minus the units that double count</w:t>
      </w:r>
    </w:p>
    <w:p w:rsidR="00B56B1D" w:rsidRPr="00C5385E" w:rsidRDefault="007D5989" w:rsidP="00D60450">
      <w:pPr>
        <w:keepLines/>
        <w:rPr>
          <w:rFonts w:ascii="Calibri" w:hAnsi="Calibri" w:cs="Times New Roman"/>
        </w:rPr>
      </w:pPr>
      <w:r w:rsidRPr="00C5385E">
        <w:rPr>
          <w:rFonts w:ascii="Calibri" w:hAnsi="Calibri" w:cs="Times New Roman"/>
        </w:rPr>
        <w:t>-</w:t>
      </w:r>
      <w:r w:rsidR="00B56B1D" w:rsidRPr="00C5385E">
        <w:rPr>
          <w:rFonts w:ascii="Calibri" w:hAnsi="Calibri" w:cs="Times New Roman"/>
        </w:rPr>
        <w:t>For associate degree majors, additional units of “free” electives to bring the total to 60:</w:t>
      </w:r>
    </w:p>
    <w:p w:rsidR="00212D47" w:rsidRPr="00C5385E" w:rsidRDefault="007D5989" w:rsidP="00D60450">
      <w:pPr>
        <w:pStyle w:val="Heading4"/>
        <w:keepLines/>
        <w:spacing w:before="0" w:after="0"/>
        <w:rPr>
          <w:rFonts w:ascii="Calibri" w:eastAsia="Times New Roman" w:hAnsi="Calibri"/>
          <w:b w:val="0"/>
        </w:rPr>
      </w:pPr>
      <w:r w:rsidRPr="00C5385E">
        <w:rPr>
          <w:rFonts w:ascii="Calibri" w:eastAsia="Times New Roman" w:hAnsi="Calibri"/>
          <w:b w:val="0"/>
          <w:lang w:val="en-US"/>
        </w:rPr>
        <w:t>-</w:t>
      </w:r>
      <w:r w:rsidR="00B56B1D" w:rsidRPr="00C5385E">
        <w:rPr>
          <w:rFonts w:ascii="Calibri" w:eastAsia="Times New Roman" w:hAnsi="Calibri"/>
          <w:b w:val="0"/>
        </w:rPr>
        <w:t>General Education Pattern</w:t>
      </w:r>
      <w:r w:rsidR="00212D47" w:rsidRPr="00C5385E">
        <w:rPr>
          <w:rFonts w:ascii="Calibri" w:eastAsia="Times New Roman" w:hAnsi="Calibri"/>
          <w:b w:val="0"/>
          <w:lang w:val="en-US"/>
        </w:rPr>
        <w:t>:</w:t>
      </w:r>
      <w:r w:rsidR="00B56B1D" w:rsidRPr="00C5385E">
        <w:rPr>
          <w:rFonts w:ascii="Calibri" w:eastAsia="Times New Roman" w:hAnsi="Calibri"/>
          <w:b w:val="0"/>
        </w:rPr>
        <w:t xml:space="preserve"> </w:t>
      </w:r>
    </w:p>
    <w:p w:rsidR="00C75DE9" w:rsidRPr="00122A3A" w:rsidRDefault="00C75DE9" w:rsidP="00D60450">
      <w:pPr>
        <w:keepLines/>
        <w:rPr>
          <w:lang w:val="x-none" w:eastAsia="x-none"/>
        </w:rPr>
      </w:pPr>
    </w:p>
    <w:p w:rsidR="007B3079" w:rsidRPr="007C316B" w:rsidRDefault="00D81D93" w:rsidP="00D60450">
      <w:pPr>
        <w:keepLines/>
        <w:rPr>
          <w:rFonts w:ascii="Calibri" w:hAnsi="Calibri" w:cs="Times New Roman"/>
          <w:color w:val="0070C0"/>
        </w:rPr>
      </w:pPr>
      <w:r w:rsidRPr="007C316B">
        <w:rPr>
          <w:rFonts w:ascii="Calibri" w:eastAsia="Times New Roman" w:hAnsi="Calibri"/>
          <w:b/>
          <w:color w:val="0070C0"/>
        </w:rPr>
        <w:t>For General Education Pattern, c</w:t>
      </w:r>
      <w:r w:rsidR="00B56B1D" w:rsidRPr="007C316B">
        <w:rPr>
          <w:rFonts w:ascii="Calibri" w:eastAsia="Times New Roman" w:hAnsi="Calibri"/>
          <w:b/>
          <w:color w:val="0070C0"/>
        </w:rPr>
        <w:t>h</w:t>
      </w:r>
      <w:r w:rsidRPr="007C316B">
        <w:rPr>
          <w:rFonts w:ascii="Calibri" w:eastAsia="Times New Roman" w:hAnsi="Calibri"/>
          <w:b/>
          <w:color w:val="0070C0"/>
        </w:rPr>
        <w:t>o</w:t>
      </w:r>
      <w:r w:rsidR="007B3079" w:rsidRPr="007C316B">
        <w:rPr>
          <w:rFonts w:ascii="Calibri" w:eastAsia="Times New Roman" w:hAnsi="Calibri"/>
          <w:b/>
          <w:color w:val="0070C0"/>
        </w:rPr>
        <w:t xml:space="preserve">se from options below </w:t>
      </w:r>
      <w:r w:rsidR="007B3079" w:rsidRPr="007C316B">
        <w:rPr>
          <w:rFonts w:ascii="Calibri" w:eastAsia="Times New Roman" w:hAnsi="Calibri"/>
          <w:color w:val="0070C0"/>
        </w:rPr>
        <w:t>(f</w:t>
      </w:r>
      <w:r w:rsidR="00B56B1D" w:rsidRPr="007C316B">
        <w:rPr>
          <w:rFonts w:ascii="Calibri" w:hAnsi="Calibri"/>
          <w:color w:val="0070C0"/>
        </w:rPr>
        <w:t>or AA-T and AS-T degrees, Transfer Model Curriculum, only the CSU and/or IGETC patterns can be used</w:t>
      </w:r>
      <w:r w:rsidR="007B3079" w:rsidRPr="007C316B">
        <w:rPr>
          <w:rFonts w:ascii="Calibri" w:hAnsi="Calibri"/>
          <w:color w:val="0070C0"/>
        </w:rPr>
        <w:t>)</w:t>
      </w:r>
      <w:r w:rsidR="00B56B1D" w:rsidRPr="007C316B">
        <w:rPr>
          <w:rFonts w:ascii="Calibri" w:hAnsi="Calibri"/>
          <w:color w:val="0070C0"/>
        </w:rPr>
        <w:t>.</w:t>
      </w:r>
      <w:r w:rsidR="00211191" w:rsidRPr="007C316B">
        <w:rPr>
          <w:rFonts w:ascii="Calibri" w:hAnsi="Calibri"/>
          <w:color w:val="0070C0"/>
        </w:rPr>
        <w:t xml:space="preserve">  </w:t>
      </w:r>
      <w:r w:rsidR="00B56B1D" w:rsidRPr="007C316B">
        <w:rPr>
          <w:rFonts w:ascii="Calibri" w:hAnsi="Calibri"/>
          <w:color w:val="0070C0"/>
        </w:rPr>
        <w:t>Certificates do not require a General Education pattern.</w:t>
      </w:r>
      <w:r w:rsidR="007B3079" w:rsidRPr="007C316B">
        <w:rPr>
          <w:rFonts w:ascii="Calibri" w:hAnsi="Calibri"/>
          <w:color w:val="0070C0"/>
        </w:rPr>
        <w:t xml:space="preserve"> The Curriculum Office will submit electronic copies of the appropriate general education pattern(s).</w:t>
      </w:r>
    </w:p>
    <w:p w:rsidR="00B56B1D" w:rsidRPr="007C316B" w:rsidRDefault="00B56B1D" w:rsidP="00D60450">
      <w:pPr>
        <w:keepLines/>
        <w:numPr>
          <w:ilvl w:val="0"/>
          <w:numId w:val="40"/>
        </w:numPr>
        <w:rPr>
          <w:rFonts w:ascii="Calibri" w:hAnsi="Calibri"/>
          <w:color w:val="0070C0"/>
        </w:rPr>
      </w:pPr>
      <w:r w:rsidRPr="007C316B">
        <w:rPr>
          <w:rFonts w:ascii="Calibri" w:hAnsi="Calibri"/>
          <w:b/>
          <w:color w:val="0070C0"/>
        </w:rPr>
        <w:t>Option A</w:t>
      </w:r>
      <w:r w:rsidR="004D5D1C" w:rsidRPr="007C316B">
        <w:rPr>
          <w:rFonts w:ascii="Calibri" w:hAnsi="Calibri"/>
          <w:b/>
          <w:color w:val="0070C0"/>
        </w:rPr>
        <w:t>:</w:t>
      </w:r>
      <w:r w:rsidRPr="007C316B">
        <w:rPr>
          <w:rFonts w:ascii="Calibri" w:hAnsi="Calibri"/>
          <w:b/>
          <w:color w:val="0070C0"/>
        </w:rPr>
        <w:t xml:space="preserve"> Associate Degree pattern</w:t>
      </w:r>
      <w:r w:rsidR="004B2F62" w:rsidRPr="007C316B">
        <w:rPr>
          <w:rFonts w:ascii="Calibri" w:hAnsi="Calibri"/>
          <w:b/>
          <w:color w:val="0070C0"/>
        </w:rPr>
        <w:t xml:space="preserve"> (typically 23 units)</w:t>
      </w:r>
      <w:r w:rsidR="004D5D1C" w:rsidRPr="007C316B">
        <w:rPr>
          <w:rFonts w:ascii="Calibri" w:hAnsi="Calibri"/>
          <w:color w:val="0070C0"/>
        </w:rPr>
        <w:t xml:space="preserve"> -</w:t>
      </w:r>
      <w:r w:rsidRPr="007C316B">
        <w:rPr>
          <w:rFonts w:ascii="Calibri" w:hAnsi="Calibri"/>
          <w:color w:val="0070C0"/>
        </w:rPr>
        <w:t xml:space="preserve"> Students must complete the SRJC general education pattern.  The one unit LIR 10 or 30 requirements in the major also satisfies Area I.  If the Math graduation requirement has not been satisfied within the 23 units, it is a separate and additional requirement. Units required for the major, general education units, and elective units must total at least 60 units. Some major requirements may also count toward General Education (double counting is allowed). This general education pattern does not meet the transfer requirements in General Education for CSU or UC.</w:t>
      </w:r>
    </w:p>
    <w:p w:rsidR="00B56B1D" w:rsidRPr="007C316B" w:rsidRDefault="00B56B1D" w:rsidP="00D60450">
      <w:pPr>
        <w:keepLines/>
        <w:numPr>
          <w:ilvl w:val="0"/>
          <w:numId w:val="40"/>
        </w:numPr>
        <w:rPr>
          <w:rFonts w:ascii="Calibri" w:hAnsi="Calibri"/>
          <w:color w:val="0070C0"/>
        </w:rPr>
      </w:pPr>
      <w:r w:rsidRPr="007C316B">
        <w:rPr>
          <w:rFonts w:ascii="Calibri" w:hAnsi="Calibri"/>
          <w:b/>
          <w:color w:val="0070C0"/>
        </w:rPr>
        <w:t>Option B</w:t>
      </w:r>
      <w:r w:rsidR="004B2F62" w:rsidRPr="007C316B">
        <w:rPr>
          <w:rFonts w:ascii="Calibri" w:hAnsi="Calibri"/>
          <w:b/>
          <w:color w:val="0070C0"/>
        </w:rPr>
        <w:t xml:space="preserve"> (39 units)</w:t>
      </w:r>
      <w:r w:rsidRPr="007C316B">
        <w:rPr>
          <w:rFonts w:ascii="Calibri" w:hAnsi="Calibri"/>
          <w:b/>
          <w:color w:val="0070C0"/>
        </w:rPr>
        <w:t xml:space="preserve"> or </w:t>
      </w:r>
      <w:r w:rsidR="004B2F62" w:rsidRPr="007C316B">
        <w:rPr>
          <w:rFonts w:ascii="Calibri" w:hAnsi="Calibri"/>
          <w:b/>
          <w:color w:val="0070C0"/>
        </w:rPr>
        <w:t xml:space="preserve">Option </w:t>
      </w:r>
      <w:r w:rsidRPr="007C316B">
        <w:rPr>
          <w:rFonts w:ascii="Calibri" w:hAnsi="Calibri"/>
          <w:b/>
          <w:color w:val="0070C0"/>
        </w:rPr>
        <w:t xml:space="preserve">C </w:t>
      </w:r>
      <w:r w:rsidR="004B2F62" w:rsidRPr="007C316B">
        <w:rPr>
          <w:rFonts w:ascii="Calibri" w:hAnsi="Calibri"/>
          <w:b/>
          <w:color w:val="0070C0"/>
        </w:rPr>
        <w:t xml:space="preserve">(37 units) </w:t>
      </w:r>
      <w:r w:rsidRPr="007C316B">
        <w:rPr>
          <w:rFonts w:ascii="Calibri" w:hAnsi="Calibri"/>
          <w:b/>
          <w:color w:val="0070C0"/>
        </w:rPr>
        <w:t>General Education patterns</w:t>
      </w:r>
      <w:r w:rsidR="004D5D1C" w:rsidRPr="007C316B">
        <w:rPr>
          <w:rFonts w:ascii="Calibri" w:hAnsi="Calibri"/>
          <w:color w:val="0070C0"/>
        </w:rPr>
        <w:t xml:space="preserve"> -</w:t>
      </w:r>
      <w:r w:rsidRPr="007C316B">
        <w:rPr>
          <w:rFonts w:ascii="Calibri" w:hAnsi="Calibri"/>
          <w:color w:val="0070C0"/>
        </w:rPr>
        <w:t xml:space="preserve"> Students must complete the CSU general education pattern (Option B) or the IGETC pattern, (Option C), which is transferrable to either CSU or UC campuses.  The major requirements plus general education and electives must total at least 60 units. Some major requirements may also count toward General Education. These two general education patterns are the recommended pattern for transfer students.</w:t>
      </w:r>
    </w:p>
    <w:p w:rsidR="00DF2742" w:rsidRPr="007C316B" w:rsidRDefault="00DF2742" w:rsidP="00D81D93">
      <w:pPr>
        <w:rPr>
          <w:rFonts w:ascii="Calibri" w:hAnsi="Calibri" w:cs="Times New Roman"/>
          <w:b/>
          <w:sz w:val="22"/>
          <w:szCs w:val="22"/>
        </w:rPr>
      </w:pPr>
    </w:p>
    <w:p w:rsidR="00B56B1D" w:rsidRPr="00962023" w:rsidRDefault="00AC6BC7" w:rsidP="00A315E7">
      <w:pPr>
        <w:keepNext/>
        <w:keepLines/>
        <w:tabs>
          <w:tab w:val="left" w:pos="360"/>
        </w:tabs>
        <w:rPr>
          <w:rFonts w:ascii="Calibri" w:hAnsi="Calibri" w:cs="Times New Roman"/>
          <w:b/>
          <w:bCs/>
          <w:color w:val="0070C0"/>
          <w:u w:val="single"/>
        </w:rPr>
      </w:pPr>
      <w:r w:rsidRPr="003B6708">
        <w:rPr>
          <w:rFonts w:ascii="Calibri" w:hAnsi="Calibri" w:cs="Times New Roman"/>
          <w:b/>
          <w:bCs/>
          <w:color w:val="0070C0"/>
          <w:u w:val="single"/>
        </w:rPr>
        <w:t>Section</w:t>
      </w:r>
      <w:r w:rsidR="008D13A1" w:rsidRPr="003B6708">
        <w:rPr>
          <w:rFonts w:ascii="Calibri" w:hAnsi="Calibri" w:cs="Times New Roman"/>
          <w:b/>
          <w:bCs/>
          <w:color w:val="0070C0"/>
          <w:u w:val="single"/>
        </w:rPr>
        <w:t xml:space="preserve"> 4</w:t>
      </w:r>
      <w:r w:rsidR="00962023" w:rsidRPr="00962023">
        <w:rPr>
          <w:rFonts w:ascii="Calibri" w:hAnsi="Calibri" w:cs="Times New Roman"/>
          <w:b/>
          <w:bCs/>
          <w:color w:val="0070C0"/>
        </w:rPr>
        <w:t xml:space="preserve"> </w:t>
      </w:r>
      <w:r w:rsidR="00DB6FC7" w:rsidRPr="003B6708">
        <w:rPr>
          <w:rFonts w:ascii="Calibri" w:hAnsi="Calibri" w:cs="Times New Roman"/>
          <w:b/>
          <w:bCs/>
          <w:color w:val="0070C0"/>
        </w:rPr>
        <w:t>Background and Rationale</w:t>
      </w:r>
      <w:r w:rsidR="00B56B1D" w:rsidRPr="003B6708">
        <w:rPr>
          <w:rFonts w:ascii="Calibri" w:hAnsi="Calibri" w:cs="Times New Roman"/>
          <w:b/>
          <w:bCs/>
          <w:color w:val="0070C0"/>
        </w:rPr>
        <w:t xml:space="preserve"> </w:t>
      </w:r>
      <w:r w:rsidR="007406E8" w:rsidRPr="003B6708">
        <w:rPr>
          <w:rFonts w:ascii="Calibri" w:hAnsi="Calibri" w:cs="Times New Roman"/>
          <w:b/>
          <w:bCs/>
          <w:color w:val="0070C0"/>
        </w:rPr>
        <w:t xml:space="preserve">– </w:t>
      </w:r>
      <w:r w:rsidR="00DB6FC7" w:rsidRPr="00EB5459">
        <w:rPr>
          <w:rFonts w:asciiTheme="minorHAnsi" w:hAnsiTheme="minorHAnsi" w:cs="Times New Roman"/>
          <w:b/>
          <w:color w:val="C00000"/>
        </w:rPr>
        <w:t xml:space="preserve">Include in All Applications </w:t>
      </w:r>
      <w:r w:rsidR="00DB6FC7" w:rsidRPr="00EB5459">
        <w:rPr>
          <w:rFonts w:ascii="Calibri" w:hAnsi="Calibri" w:cs="Times New Roman"/>
          <w:b/>
          <w:color w:val="C00000"/>
        </w:rPr>
        <w:t>except the addition of a TMC to an existing major, or the replacement of an existing major with a TMC</w:t>
      </w:r>
      <w:r w:rsidR="00DB6FC7" w:rsidRPr="00EB5459">
        <w:rPr>
          <w:rFonts w:asciiTheme="minorHAnsi" w:hAnsiTheme="minorHAnsi" w:cs="Times New Roman"/>
          <w:b/>
          <w:color w:val="C00000"/>
        </w:rPr>
        <w:t>.</w:t>
      </w:r>
    </w:p>
    <w:p w:rsidR="00B56B1D" w:rsidRPr="00BD117F" w:rsidRDefault="00B56B1D" w:rsidP="00D60450">
      <w:pPr>
        <w:keepLines/>
        <w:numPr>
          <w:ilvl w:val="0"/>
          <w:numId w:val="48"/>
        </w:numPr>
        <w:rPr>
          <w:rFonts w:ascii="Calibri" w:hAnsi="Calibri" w:cs="Times New Roman"/>
          <w:color w:val="0070C0"/>
        </w:rPr>
      </w:pPr>
      <w:r w:rsidRPr="00BD117F">
        <w:rPr>
          <w:rFonts w:ascii="Calibri" w:hAnsi="Calibri" w:cs="Times New Roman"/>
          <w:color w:val="0070C0"/>
        </w:rPr>
        <w:t>Provide a context for reviewers by briefly explaining how the program proposal came about, what is different about it, why it is important, any community support, and why it is appropriate for the college or the region.</w:t>
      </w:r>
    </w:p>
    <w:p w:rsidR="00B56B1D" w:rsidRPr="00BD117F" w:rsidRDefault="00B56B1D" w:rsidP="00D60450">
      <w:pPr>
        <w:keepLines/>
        <w:numPr>
          <w:ilvl w:val="0"/>
          <w:numId w:val="48"/>
        </w:numPr>
        <w:rPr>
          <w:rFonts w:ascii="Calibri" w:hAnsi="Calibri" w:cs="Times New Roman"/>
          <w:color w:val="0070C0"/>
          <w:sz w:val="22"/>
          <w:szCs w:val="22"/>
        </w:rPr>
      </w:pPr>
      <w:r w:rsidRPr="00BD117F">
        <w:rPr>
          <w:rFonts w:ascii="Calibri" w:hAnsi="Calibri" w:cs="Times New Roman"/>
          <w:color w:val="0070C0"/>
        </w:rPr>
        <w:lastRenderedPageBreak/>
        <w:t>If a Transfer Model Curriculum (TMC) exists and the department decides not to align with it, the application must state the reason the TMC is not the best preparation for College students to transfer to the CSU campus (see further instructions in the Course and Program Approval Handbook).</w:t>
      </w:r>
    </w:p>
    <w:p w:rsidR="00B56B1D" w:rsidRPr="00BD117F" w:rsidRDefault="00B56B1D" w:rsidP="003C703F">
      <w:pPr>
        <w:keepNext/>
        <w:keepLines/>
        <w:numPr>
          <w:ilvl w:val="0"/>
          <w:numId w:val="48"/>
        </w:numPr>
        <w:rPr>
          <w:rFonts w:ascii="Calibri" w:hAnsi="Calibri" w:cs="Times New Roman"/>
          <w:color w:val="0070C0"/>
        </w:rPr>
      </w:pPr>
      <w:r w:rsidRPr="00BD117F">
        <w:rPr>
          <w:rFonts w:ascii="Calibri" w:hAnsi="Calibri" w:cs="Times New Roman"/>
          <w:color w:val="0070C0"/>
        </w:rPr>
        <w:t>Include the following language in all applications:</w:t>
      </w:r>
    </w:p>
    <w:p w:rsidR="00B56B1D" w:rsidRPr="00BD117F" w:rsidRDefault="00B56B1D" w:rsidP="003C703F">
      <w:pPr>
        <w:keepNext/>
        <w:keepLines/>
        <w:ind w:left="360"/>
        <w:rPr>
          <w:rFonts w:ascii="Calibri" w:hAnsi="Calibri"/>
          <w:color w:val="0070C0"/>
          <w:sz w:val="22"/>
        </w:rPr>
      </w:pPr>
      <w:r w:rsidRPr="00BD117F">
        <w:rPr>
          <w:rFonts w:ascii="Calibri" w:hAnsi="Calibri"/>
          <w:color w:val="0070C0"/>
        </w:rPr>
        <w:t>At Santa Rosa Junior College, faculty members with discipline expertise develop all certificates and majors.  For AA-T and AS-T degrees, faculty members with appropriate expertise determine which courses align with the C-ID descriptors.  The Supervising Administrator(s) then review the application to assure that it aligns with Chancellor’s Office criteria for approval and SRJC guidelines for financial feasibility and community need. The Majors Review Committee reviews the application and suggests any changes to assure than all guidelines have been observed.  The item is then placed on the Curriculum Review Committee agenda for approval, and when approved, is submitted for approval by the Board of Trustees.</w:t>
      </w:r>
    </w:p>
    <w:p w:rsidR="00B56B1D" w:rsidRPr="000C4C25" w:rsidRDefault="00B56B1D" w:rsidP="00B56B1D">
      <w:pPr>
        <w:ind w:left="360" w:hanging="360"/>
        <w:rPr>
          <w:rFonts w:ascii="Calibri" w:hAnsi="Calibri" w:cs="Times New Roman"/>
          <w:bCs/>
          <w:sz w:val="22"/>
          <w:szCs w:val="22"/>
        </w:rPr>
      </w:pPr>
    </w:p>
    <w:p w:rsidR="00B56B1D" w:rsidRDefault="007B3079" w:rsidP="008D13A1">
      <w:pPr>
        <w:widowControl w:val="0"/>
        <w:tabs>
          <w:tab w:val="num" w:pos="360"/>
          <w:tab w:val="left" w:pos="450"/>
          <w:tab w:val="left" w:pos="540"/>
        </w:tabs>
        <w:spacing w:line="240" w:lineRule="atLeast"/>
        <w:jc w:val="both"/>
        <w:rPr>
          <w:rFonts w:ascii="Calibri" w:hAnsi="Calibri" w:cs="Times New Roman"/>
          <w:b/>
          <w:bCs/>
        </w:rPr>
      </w:pPr>
      <w:r>
        <w:rPr>
          <w:rFonts w:ascii="Calibri" w:hAnsi="Calibri" w:cs="Times New Roman"/>
          <w:b/>
          <w:bCs/>
        </w:rPr>
        <w:t xml:space="preserve">4. </w:t>
      </w:r>
      <w:r w:rsidR="004C2C89" w:rsidRPr="000E0928">
        <w:rPr>
          <w:rFonts w:ascii="Calibri" w:hAnsi="Calibri" w:cs="Times New Roman"/>
          <w:b/>
          <w:bCs/>
        </w:rPr>
        <w:t>Background and Rationale:</w:t>
      </w:r>
    </w:p>
    <w:p w:rsidR="000E0928" w:rsidRPr="00122A3A" w:rsidRDefault="000E0928" w:rsidP="008D13A1">
      <w:pPr>
        <w:widowControl w:val="0"/>
        <w:tabs>
          <w:tab w:val="num" w:pos="360"/>
          <w:tab w:val="left" w:pos="450"/>
          <w:tab w:val="left" w:pos="540"/>
        </w:tabs>
        <w:spacing w:line="240" w:lineRule="atLeast"/>
        <w:jc w:val="both"/>
        <w:rPr>
          <w:rFonts w:ascii="Calibri" w:hAnsi="Calibri" w:cs="Times New Roman"/>
        </w:rPr>
      </w:pPr>
    </w:p>
    <w:p w:rsidR="004C2C89" w:rsidRPr="00122A3A" w:rsidRDefault="004C2C89" w:rsidP="00A16EA0">
      <w:pPr>
        <w:widowControl w:val="0"/>
        <w:tabs>
          <w:tab w:val="num" w:pos="360"/>
          <w:tab w:val="left" w:pos="450"/>
          <w:tab w:val="left" w:pos="540"/>
        </w:tabs>
        <w:spacing w:line="240" w:lineRule="atLeast"/>
        <w:jc w:val="both"/>
        <w:rPr>
          <w:rFonts w:ascii="Calibri" w:hAnsi="Calibri" w:cs="Times New Roman"/>
        </w:rPr>
      </w:pPr>
    </w:p>
    <w:p w:rsidR="00B56B1D" w:rsidRPr="003B6708" w:rsidRDefault="00B56B1D" w:rsidP="00EB5459">
      <w:pPr>
        <w:keepNext/>
        <w:keepLines/>
        <w:tabs>
          <w:tab w:val="left" w:pos="360"/>
          <w:tab w:val="num" w:pos="720"/>
        </w:tabs>
        <w:rPr>
          <w:rFonts w:ascii="Calibri" w:hAnsi="Calibri" w:cs="Times New Roman"/>
          <w:b/>
          <w:bCs/>
          <w:color w:val="C00000"/>
          <w:sz w:val="28"/>
          <w:szCs w:val="28"/>
          <w:u w:val="single"/>
        </w:rPr>
      </w:pPr>
      <w:r w:rsidRPr="003B6708">
        <w:rPr>
          <w:rFonts w:ascii="Calibri" w:hAnsi="Calibri" w:cs="Times New Roman"/>
          <w:b/>
          <w:bCs/>
          <w:sz w:val="28"/>
          <w:szCs w:val="28"/>
          <w:u w:val="single"/>
        </w:rPr>
        <w:t>Criteria B: Need</w:t>
      </w:r>
    </w:p>
    <w:p w:rsidR="00B56B1D" w:rsidRPr="003B6708" w:rsidRDefault="00B56B1D" w:rsidP="00D60450">
      <w:pPr>
        <w:keepNext/>
        <w:keepLines/>
        <w:tabs>
          <w:tab w:val="num" w:pos="720"/>
        </w:tabs>
        <w:ind w:hanging="720"/>
        <w:rPr>
          <w:rFonts w:ascii="Calibri" w:hAnsi="Calibri" w:cs="Times New Roman"/>
          <w:bCs/>
          <w:color w:val="C00000"/>
        </w:rPr>
      </w:pPr>
    </w:p>
    <w:p w:rsidR="002C65F6" w:rsidRPr="00962023" w:rsidRDefault="00AC6BC7" w:rsidP="00D60450">
      <w:pPr>
        <w:keepNext/>
        <w:keepLines/>
        <w:tabs>
          <w:tab w:val="left" w:pos="360"/>
        </w:tabs>
        <w:rPr>
          <w:rFonts w:ascii="Calibri" w:hAnsi="Calibri" w:cs="Times New Roman"/>
          <w:b/>
          <w:bCs/>
          <w:color w:val="0070C0"/>
          <w:u w:val="single"/>
        </w:rPr>
      </w:pPr>
      <w:r w:rsidRPr="00EB5459">
        <w:rPr>
          <w:rFonts w:ascii="Calibri" w:hAnsi="Calibri" w:cs="Times New Roman"/>
          <w:b/>
          <w:bCs/>
          <w:color w:val="0070C0"/>
          <w:u w:val="single"/>
        </w:rPr>
        <w:t>S</w:t>
      </w:r>
      <w:r w:rsidR="00EB5459">
        <w:rPr>
          <w:rFonts w:ascii="Calibri" w:hAnsi="Calibri" w:cs="Times New Roman"/>
          <w:b/>
          <w:bCs/>
          <w:color w:val="0070C0"/>
          <w:u w:val="single"/>
        </w:rPr>
        <w:t>ection</w:t>
      </w:r>
      <w:r w:rsidR="008D13A1" w:rsidRPr="00EB5459">
        <w:rPr>
          <w:rFonts w:ascii="Calibri" w:hAnsi="Calibri" w:cs="Times New Roman"/>
          <w:b/>
          <w:bCs/>
          <w:color w:val="0070C0"/>
          <w:u w:val="single"/>
        </w:rPr>
        <w:t xml:space="preserve"> 5</w:t>
      </w:r>
      <w:r w:rsidR="00962023" w:rsidRPr="00962023">
        <w:rPr>
          <w:rFonts w:ascii="Calibri" w:hAnsi="Calibri" w:cs="Times New Roman"/>
          <w:b/>
          <w:bCs/>
          <w:color w:val="0070C0"/>
        </w:rPr>
        <w:t xml:space="preserve"> </w:t>
      </w:r>
      <w:r w:rsidR="00B56B1D" w:rsidRPr="00EB5459">
        <w:rPr>
          <w:rFonts w:ascii="Calibri" w:hAnsi="Calibri" w:cs="Times New Roman"/>
          <w:b/>
          <w:bCs/>
          <w:color w:val="0070C0"/>
        </w:rPr>
        <w:t>Enroll</w:t>
      </w:r>
      <w:r w:rsidR="00DB6FC7" w:rsidRPr="00EB5459">
        <w:rPr>
          <w:rFonts w:ascii="Calibri" w:hAnsi="Calibri" w:cs="Times New Roman"/>
          <w:b/>
          <w:bCs/>
          <w:color w:val="0070C0"/>
        </w:rPr>
        <w:t>ment and Completer Projections</w:t>
      </w:r>
      <w:r w:rsidR="00B56B1D" w:rsidRPr="00EB5459">
        <w:rPr>
          <w:rFonts w:ascii="Calibri" w:hAnsi="Calibri" w:cs="Times New Roman"/>
          <w:b/>
          <w:bCs/>
          <w:color w:val="0070C0"/>
        </w:rPr>
        <w:t xml:space="preserve"> </w:t>
      </w:r>
      <w:r w:rsidR="002C65F6" w:rsidRPr="00EB5459">
        <w:rPr>
          <w:rFonts w:ascii="Calibri" w:hAnsi="Calibri" w:cs="Times New Roman"/>
          <w:b/>
          <w:bCs/>
          <w:color w:val="0070C0"/>
        </w:rPr>
        <w:t xml:space="preserve">– </w:t>
      </w:r>
      <w:r w:rsidR="00DB6FC7" w:rsidRPr="00EB5459">
        <w:rPr>
          <w:rFonts w:asciiTheme="minorHAnsi" w:hAnsiTheme="minorHAnsi" w:cs="Times New Roman"/>
          <w:b/>
          <w:color w:val="C00000"/>
        </w:rPr>
        <w:t xml:space="preserve">Include in All Applications </w:t>
      </w:r>
      <w:r w:rsidR="00DB6FC7" w:rsidRPr="00EB5459">
        <w:rPr>
          <w:rFonts w:ascii="Calibri" w:hAnsi="Calibri" w:cs="Times New Roman"/>
          <w:b/>
          <w:color w:val="C00000"/>
        </w:rPr>
        <w:t>except the addition of a TMC to an existing major, or the replacement of an existing major with a TMC</w:t>
      </w:r>
      <w:r w:rsidR="00DB6FC7" w:rsidRPr="00EB5459">
        <w:rPr>
          <w:rFonts w:asciiTheme="minorHAnsi" w:hAnsiTheme="minorHAnsi" w:cs="Times New Roman"/>
          <w:b/>
          <w:color w:val="C00000"/>
        </w:rPr>
        <w:t>.</w:t>
      </w:r>
    </w:p>
    <w:p w:rsidR="00B56B1D" w:rsidRPr="00BD117F" w:rsidRDefault="00B56B1D" w:rsidP="008D13A1">
      <w:pPr>
        <w:tabs>
          <w:tab w:val="left" w:pos="360"/>
        </w:tabs>
        <w:rPr>
          <w:rFonts w:ascii="Calibri" w:hAnsi="Calibri" w:cs="Times New Roman"/>
          <w:color w:val="0070C0"/>
        </w:rPr>
      </w:pPr>
      <w:r w:rsidRPr="00BD117F">
        <w:rPr>
          <w:rFonts w:ascii="Calibri" w:hAnsi="Calibri" w:cs="Times New Roman"/>
          <w:color w:val="0070C0"/>
        </w:rPr>
        <w:t>Note: The number of sections and headcount over the past four years is available in the data mine.  If you need help to obtain this data, ask your Supervising Administrator.</w:t>
      </w:r>
    </w:p>
    <w:p w:rsidR="00B56B1D" w:rsidRPr="00BD117F" w:rsidRDefault="00B56B1D" w:rsidP="00834590">
      <w:pPr>
        <w:tabs>
          <w:tab w:val="left" w:pos="360"/>
        </w:tabs>
        <w:rPr>
          <w:rFonts w:ascii="Calibri" w:hAnsi="Calibri" w:cs="Times New Roman"/>
          <w:color w:val="0070C0"/>
        </w:rPr>
      </w:pPr>
      <w:r w:rsidRPr="00BD117F">
        <w:rPr>
          <w:rFonts w:ascii="Calibri" w:hAnsi="Calibri" w:cs="Times New Roman"/>
          <w:color w:val="0070C0"/>
        </w:rPr>
        <w:t>Provide estimates of:</w:t>
      </w:r>
    </w:p>
    <w:p w:rsidR="00B56B1D" w:rsidRPr="00BD117F" w:rsidRDefault="00B56B1D" w:rsidP="00414F47">
      <w:pPr>
        <w:numPr>
          <w:ilvl w:val="0"/>
          <w:numId w:val="48"/>
        </w:numPr>
        <w:rPr>
          <w:rFonts w:ascii="Calibri" w:hAnsi="Calibri" w:cs="Times New Roman"/>
          <w:color w:val="0070C0"/>
        </w:rPr>
      </w:pPr>
      <w:r w:rsidRPr="00BD117F">
        <w:rPr>
          <w:rFonts w:ascii="Calibri" w:hAnsi="Calibri" w:cs="Times New Roman"/>
          <w:color w:val="0070C0"/>
        </w:rPr>
        <w:t>number of sections of core courses to be offered annually;</w:t>
      </w:r>
    </w:p>
    <w:p w:rsidR="00B56B1D" w:rsidRPr="00BD117F" w:rsidRDefault="00B56B1D" w:rsidP="00414F47">
      <w:pPr>
        <w:numPr>
          <w:ilvl w:val="0"/>
          <w:numId w:val="48"/>
        </w:numPr>
        <w:rPr>
          <w:rFonts w:ascii="Calibri" w:hAnsi="Calibri" w:cs="Times New Roman"/>
          <w:color w:val="0070C0"/>
        </w:rPr>
      </w:pPr>
      <w:r w:rsidRPr="00BD117F">
        <w:rPr>
          <w:rFonts w:ascii="Calibri" w:hAnsi="Calibri" w:cs="Times New Roman"/>
          <w:color w:val="0070C0"/>
        </w:rPr>
        <w:t>headcount of student annual enrollment in core courses;</w:t>
      </w:r>
    </w:p>
    <w:p w:rsidR="00B56B1D" w:rsidRPr="00BD117F" w:rsidRDefault="00B56B1D" w:rsidP="00414F47">
      <w:pPr>
        <w:numPr>
          <w:ilvl w:val="0"/>
          <w:numId w:val="48"/>
        </w:numPr>
        <w:rPr>
          <w:rFonts w:ascii="Calibri" w:hAnsi="Calibri" w:cs="Times New Roman"/>
          <w:color w:val="0070C0"/>
        </w:rPr>
      </w:pPr>
      <w:r w:rsidRPr="00BD117F">
        <w:rPr>
          <w:rFonts w:ascii="Calibri" w:hAnsi="Calibri" w:cs="Times New Roman"/>
          <w:color w:val="0070C0"/>
        </w:rPr>
        <w:t>estimated completers at the end of the second year; and</w:t>
      </w:r>
    </w:p>
    <w:p w:rsidR="00B56B1D" w:rsidRPr="00BD117F" w:rsidRDefault="00B56B1D" w:rsidP="00414F47">
      <w:pPr>
        <w:numPr>
          <w:ilvl w:val="0"/>
          <w:numId w:val="48"/>
        </w:numPr>
        <w:rPr>
          <w:rFonts w:ascii="Calibri" w:hAnsi="Calibri" w:cs="Times New Roman"/>
          <w:color w:val="0070C0"/>
        </w:rPr>
      </w:pPr>
      <w:r w:rsidRPr="00BD117F">
        <w:rPr>
          <w:rFonts w:ascii="Calibri" w:hAnsi="Calibri" w:cs="Times New Roman"/>
          <w:color w:val="0070C0"/>
        </w:rPr>
        <w:t>estimated completers at the end of the fifth year.</w:t>
      </w:r>
    </w:p>
    <w:p w:rsidR="001411A8" w:rsidRPr="00BD117F" w:rsidRDefault="001411A8" w:rsidP="001411A8">
      <w:pPr>
        <w:rPr>
          <w:rFonts w:ascii="Calibri" w:hAnsi="Calibri" w:cs="Times New Roman"/>
          <w:sz w:val="22"/>
          <w:szCs w:val="22"/>
        </w:rPr>
      </w:pPr>
    </w:p>
    <w:p w:rsidR="004118BC" w:rsidRPr="000C4C25" w:rsidRDefault="000C4C25" w:rsidP="008E7C3D">
      <w:pPr>
        <w:keepNext/>
        <w:keepLines/>
        <w:rPr>
          <w:rFonts w:asciiTheme="minorHAnsi" w:hAnsiTheme="minorHAnsi" w:cs="Times New Roman"/>
        </w:rPr>
      </w:pPr>
      <w:r>
        <w:rPr>
          <w:rFonts w:asciiTheme="minorHAnsi" w:hAnsiTheme="minorHAnsi" w:cs="Times New Roman"/>
          <w:b/>
          <w:bCs/>
        </w:rPr>
        <w:t xml:space="preserve">5. </w:t>
      </w:r>
      <w:r w:rsidR="004118BC" w:rsidRPr="000C4C25">
        <w:rPr>
          <w:rFonts w:asciiTheme="minorHAnsi" w:hAnsiTheme="minorHAnsi" w:cs="Times New Roman"/>
          <w:b/>
          <w:bCs/>
        </w:rPr>
        <w:t>Enrollment and Completer Projections</w:t>
      </w:r>
      <w:r w:rsidR="003705D4" w:rsidRPr="000C4C25">
        <w:rPr>
          <w:rFonts w:asciiTheme="minorHAnsi" w:hAnsiTheme="minorHAnsi" w:cs="Times New Roman"/>
        </w:rPr>
        <w:t>:</w:t>
      </w:r>
    </w:p>
    <w:p w:rsidR="003705D4" w:rsidRPr="000C4C25" w:rsidRDefault="003705D4" w:rsidP="008E7C3D">
      <w:pPr>
        <w:keepNext/>
        <w:keepLines/>
        <w:rPr>
          <w:rFonts w:asciiTheme="minorHAnsi" w:hAnsiTheme="minorHAnsi" w:cs="Times New Roman"/>
        </w:rPr>
      </w:pPr>
    </w:p>
    <w:p w:rsidR="004118BC" w:rsidRPr="00C70C5B" w:rsidRDefault="004118BC" w:rsidP="008E7C3D">
      <w:pPr>
        <w:pStyle w:val="ListParagraph"/>
        <w:keepNext/>
        <w:keepLines/>
        <w:numPr>
          <w:ilvl w:val="0"/>
          <w:numId w:val="49"/>
        </w:numPr>
        <w:rPr>
          <w:rFonts w:asciiTheme="minorHAnsi" w:hAnsiTheme="minorHAnsi" w:cs="Times New Roman"/>
        </w:rPr>
      </w:pPr>
      <w:r w:rsidRPr="00C70C5B">
        <w:rPr>
          <w:rFonts w:asciiTheme="minorHAnsi" w:hAnsiTheme="minorHAnsi" w:cs="Times New Roman"/>
        </w:rPr>
        <w:t>number of sections of core</w:t>
      </w:r>
      <w:r w:rsidR="00BB1E08" w:rsidRPr="00C70C5B">
        <w:rPr>
          <w:rFonts w:asciiTheme="minorHAnsi" w:hAnsiTheme="minorHAnsi" w:cs="Times New Roman"/>
        </w:rPr>
        <w:t xml:space="preserve"> courses to be offered annually:</w:t>
      </w:r>
    </w:p>
    <w:p w:rsidR="004118BC" w:rsidRPr="00C70C5B" w:rsidRDefault="004118BC" w:rsidP="008E7C3D">
      <w:pPr>
        <w:pStyle w:val="ListParagraph"/>
        <w:keepNext/>
        <w:keepLines/>
        <w:numPr>
          <w:ilvl w:val="0"/>
          <w:numId w:val="49"/>
        </w:numPr>
        <w:rPr>
          <w:rFonts w:asciiTheme="minorHAnsi" w:hAnsiTheme="minorHAnsi" w:cs="Times New Roman"/>
        </w:rPr>
      </w:pPr>
      <w:r w:rsidRPr="00C70C5B">
        <w:rPr>
          <w:rFonts w:asciiTheme="minorHAnsi" w:hAnsiTheme="minorHAnsi" w:cs="Times New Roman"/>
        </w:rPr>
        <w:t>headcount of student annual enrollmen</w:t>
      </w:r>
      <w:r w:rsidR="00BB1E08" w:rsidRPr="00C70C5B">
        <w:rPr>
          <w:rFonts w:asciiTheme="minorHAnsi" w:hAnsiTheme="minorHAnsi" w:cs="Times New Roman"/>
        </w:rPr>
        <w:t>t in core courses:</w:t>
      </w:r>
    </w:p>
    <w:p w:rsidR="00414F47" w:rsidRPr="00C70C5B" w:rsidRDefault="004118BC" w:rsidP="008E7C3D">
      <w:pPr>
        <w:pStyle w:val="ListParagraph"/>
        <w:keepNext/>
        <w:keepLines/>
        <w:numPr>
          <w:ilvl w:val="0"/>
          <w:numId w:val="49"/>
        </w:numPr>
        <w:rPr>
          <w:rFonts w:asciiTheme="minorHAnsi" w:hAnsiTheme="minorHAnsi" w:cs="Times New Roman"/>
        </w:rPr>
      </w:pPr>
      <w:r w:rsidRPr="00C70C5B">
        <w:rPr>
          <w:rFonts w:asciiTheme="minorHAnsi" w:hAnsiTheme="minorHAnsi" w:cs="Times New Roman"/>
        </w:rPr>
        <w:t>estimated completers at</w:t>
      </w:r>
      <w:r w:rsidR="00BB1E08" w:rsidRPr="00C70C5B">
        <w:rPr>
          <w:rFonts w:asciiTheme="minorHAnsi" w:hAnsiTheme="minorHAnsi" w:cs="Times New Roman"/>
        </w:rPr>
        <w:t xml:space="preserve"> the end of the second year:</w:t>
      </w:r>
    </w:p>
    <w:p w:rsidR="00DD514F" w:rsidRPr="00414F47" w:rsidRDefault="004118BC" w:rsidP="008E7C3D">
      <w:pPr>
        <w:pStyle w:val="ListParagraph"/>
        <w:keepNext/>
        <w:keepLines/>
        <w:numPr>
          <w:ilvl w:val="0"/>
          <w:numId w:val="49"/>
        </w:numPr>
        <w:rPr>
          <w:rFonts w:asciiTheme="minorHAnsi" w:hAnsiTheme="minorHAnsi" w:cs="Times New Roman"/>
          <w:b/>
        </w:rPr>
      </w:pPr>
      <w:r w:rsidRPr="00C70C5B">
        <w:rPr>
          <w:rFonts w:asciiTheme="minorHAnsi" w:hAnsiTheme="minorHAnsi" w:cs="Times New Roman"/>
        </w:rPr>
        <w:t>estimated complete</w:t>
      </w:r>
      <w:r w:rsidR="00BB1E08" w:rsidRPr="00C70C5B">
        <w:rPr>
          <w:rFonts w:asciiTheme="minorHAnsi" w:hAnsiTheme="minorHAnsi" w:cs="Times New Roman"/>
        </w:rPr>
        <w:t>rs at the end of the fifth year:</w:t>
      </w:r>
    </w:p>
    <w:p w:rsidR="00B56B1D" w:rsidRPr="00122A3A" w:rsidRDefault="00B56B1D" w:rsidP="008E7C3D">
      <w:pPr>
        <w:keepNext/>
        <w:keepLines/>
        <w:tabs>
          <w:tab w:val="num" w:pos="360"/>
        </w:tabs>
        <w:ind w:left="360" w:hanging="360"/>
        <w:rPr>
          <w:rFonts w:asciiTheme="minorHAnsi" w:hAnsiTheme="minorHAnsi" w:cs="Times New Roman"/>
        </w:rPr>
      </w:pPr>
    </w:p>
    <w:p w:rsidR="007B3079" w:rsidRPr="00122A3A" w:rsidRDefault="007B3079" w:rsidP="00B56B1D">
      <w:pPr>
        <w:tabs>
          <w:tab w:val="num" w:pos="360"/>
        </w:tabs>
        <w:ind w:left="360" w:hanging="360"/>
        <w:rPr>
          <w:rFonts w:asciiTheme="minorHAnsi" w:hAnsiTheme="minorHAnsi" w:cs="Times New Roman"/>
        </w:rPr>
      </w:pPr>
    </w:p>
    <w:p w:rsidR="00471BE9" w:rsidRPr="00962023" w:rsidRDefault="00BB1E08" w:rsidP="00BD117F">
      <w:pPr>
        <w:keepNext/>
        <w:keepLines/>
        <w:tabs>
          <w:tab w:val="left" w:pos="360"/>
        </w:tabs>
        <w:rPr>
          <w:rFonts w:asciiTheme="minorHAnsi" w:hAnsiTheme="minorHAnsi" w:cs="Times New Roman"/>
          <w:b/>
          <w:bCs/>
          <w:color w:val="0070C0"/>
          <w:u w:val="single"/>
        </w:rPr>
      </w:pPr>
      <w:r w:rsidRPr="003B6708">
        <w:rPr>
          <w:rFonts w:asciiTheme="minorHAnsi" w:hAnsiTheme="minorHAnsi" w:cs="Times New Roman"/>
          <w:b/>
          <w:bCs/>
          <w:color w:val="0070C0"/>
          <w:u w:val="single"/>
        </w:rPr>
        <w:t>Section</w:t>
      </w:r>
      <w:r w:rsidR="008D13A1" w:rsidRPr="003B6708">
        <w:rPr>
          <w:rFonts w:asciiTheme="minorHAnsi" w:hAnsiTheme="minorHAnsi" w:cs="Times New Roman"/>
          <w:b/>
          <w:bCs/>
          <w:color w:val="0070C0"/>
          <w:u w:val="single"/>
        </w:rPr>
        <w:t xml:space="preserve"> </w:t>
      </w:r>
      <w:r w:rsidR="008D13A1" w:rsidRPr="00962023">
        <w:rPr>
          <w:rFonts w:asciiTheme="minorHAnsi" w:hAnsiTheme="minorHAnsi" w:cs="Times New Roman"/>
          <w:b/>
          <w:bCs/>
          <w:color w:val="0070C0"/>
          <w:u w:val="single"/>
        </w:rPr>
        <w:t>6</w:t>
      </w:r>
      <w:r w:rsidR="00962023">
        <w:rPr>
          <w:rFonts w:asciiTheme="minorHAnsi" w:hAnsiTheme="minorHAnsi" w:cs="Times New Roman"/>
          <w:b/>
          <w:bCs/>
          <w:color w:val="0070C0"/>
        </w:rPr>
        <w:t xml:space="preserve"> </w:t>
      </w:r>
      <w:r w:rsidR="00B56B1D" w:rsidRPr="00962023">
        <w:rPr>
          <w:rFonts w:asciiTheme="minorHAnsi" w:hAnsiTheme="minorHAnsi" w:cs="Times New Roman"/>
          <w:b/>
          <w:bCs/>
          <w:color w:val="0070C0"/>
        </w:rPr>
        <w:t>Place</w:t>
      </w:r>
      <w:r w:rsidR="00B56B1D" w:rsidRPr="003B6708">
        <w:rPr>
          <w:rFonts w:asciiTheme="minorHAnsi" w:hAnsiTheme="minorHAnsi" w:cs="Times New Roman"/>
          <w:b/>
          <w:bCs/>
          <w:color w:val="0070C0"/>
        </w:rPr>
        <w:t xml:space="preserve"> of Program i</w:t>
      </w:r>
      <w:r w:rsidR="00DB6FC7" w:rsidRPr="003B6708">
        <w:rPr>
          <w:rFonts w:asciiTheme="minorHAnsi" w:hAnsiTheme="minorHAnsi" w:cs="Times New Roman"/>
          <w:b/>
          <w:bCs/>
          <w:color w:val="0070C0"/>
        </w:rPr>
        <w:t>n Curriculum / Similar Programs</w:t>
      </w:r>
      <w:r w:rsidR="00B56B1D" w:rsidRPr="003B6708">
        <w:rPr>
          <w:rFonts w:asciiTheme="minorHAnsi" w:hAnsiTheme="minorHAnsi" w:cs="Times New Roman"/>
          <w:b/>
          <w:bCs/>
          <w:color w:val="0070C0"/>
        </w:rPr>
        <w:t xml:space="preserve"> </w:t>
      </w:r>
      <w:r w:rsidR="00471BE9" w:rsidRPr="003B6708">
        <w:rPr>
          <w:rFonts w:asciiTheme="minorHAnsi" w:hAnsiTheme="minorHAnsi" w:cs="Times New Roman"/>
          <w:b/>
          <w:bCs/>
          <w:color w:val="0070C0"/>
        </w:rPr>
        <w:t xml:space="preserve">– </w:t>
      </w:r>
      <w:r w:rsidR="00DB6FC7" w:rsidRPr="00EB5459">
        <w:rPr>
          <w:rFonts w:asciiTheme="minorHAnsi" w:hAnsiTheme="minorHAnsi" w:cs="Times New Roman"/>
          <w:b/>
          <w:color w:val="C00000"/>
        </w:rPr>
        <w:t xml:space="preserve">Include in All Applications </w:t>
      </w:r>
      <w:r w:rsidR="00DB6FC7" w:rsidRPr="00EB5459">
        <w:rPr>
          <w:rFonts w:ascii="Calibri" w:hAnsi="Calibri" w:cs="Times New Roman"/>
          <w:b/>
          <w:color w:val="C00000"/>
        </w:rPr>
        <w:t>except the addition of a TMC to an existing major, or the replacement of an existing major with a TMC</w:t>
      </w:r>
      <w:r w:rsidR="00DB6FC7" w:rsidRPr="00EB5459">
        <w:rPr>
          <w:rFonts w:asciiTheme="minorHAnsi" w:hAnsiTheme="minorHAnsi" w:cs="Times New Roman"/>
          <w:b/>
          <w:color w:val="C00000"/>
        </w:rPr>
        <w:t>.</w:t>
      </w:r>
    </w:p>
    <w:p w:rsidR="00B56B1D" w:rsidRPr="00BD117F" w:rsidRDefault="00B56B1D" w:rsidP="00471BE9">
      <w:pPr>
        <w:tabs>
          <w:tab w:val="left" w:pos="360"/>
        </w:tabs>
        <w:rPr>
          <w:rFonts w:asciiTheme="minorHAnsi" w:hAnsiTheme="minorHAnsi" w:cs="Times New Roman"/>
          <w:color w:val="0070C0"/>
        </w:rPr>
      </w:pPr>
      <w:r w:rsidRPr="00BD117F">
        <w:rPr>
          <w:rFonts w:asciiTheme="minorHAnsi" w:hAnsiTheme="minorHAnsi" w:cs="Times New Roman"/>
          <w:color w:val="0070C0"/>
        </w:rPr>
        <w:t>Review the College’s current inventory of programs (available from the Curriculum Office or on the Chancellor's Office web site), and specify if this application will replace or modify any existing program. As relevant, address these questions:</w:t>
      </w:r>
    </w:p>
    <w:p w:rsidR="00B56B1D" w:rsidRPr="00BD117F" w:rsidRDefault="00B56B1D" w:rsidP="00834590">
      <w:pPr>
        <w:numPr>
          <w:ilvl w:val="0"/>
          <w:numId w:val="48"/>
        </w:numPr>
        <w:rPr>
          <w:rFonts w:asciiTheme="minorHAnsi" w:hAnsiTheme="minorHAnsi" w:cs="Times New Roman"/>
          <w:color w:val="0070C0"/>
        </w:rPr>
      </w:pPr>
      <w:r w:rsidRPr="00BD117F">
        <w:rPr>
          <w:rFonts w:asciiTheme="minorHAnsi" w:hAnsiTheme="minorHAnsi" w:cs="Times New Roman"/>
          <w:color w:val="0070C0"/>
        </w:rPr>
        <w:lastRenderedPageBreak/>
        <w:t>Does this application align with Transfer Model Curriculum (TMC)?  If so, will it replace an existing transfer major? Or if a similar major already exists, will that major be retained for other purposes?</w:t>
      </w:r>
    </w:p>
    <w:p w:rsidR="00B56B1D" w:rsidRPr="00BD117F" w:rsidRDefault="00B56B1D" w:rsidP="00834590">
      <w:pPr>
        <w:numPr>
          <w:ilvl w:val="0"/>
          <w:numId w:val="48"/>
        </w:numPr>
        <w:rPr>
          <w:rFonts w:asciiTheme="minorHAnsi" w:hAnsiTheme="minorHAnsi" w:cs="Times New Roman"/>
          <w:color w:val="0070C0"/>
        </w:rPr>
      </w:pPr>
      <w:r w:rsidRPr="00BD117F">
        <w:rPr>
          <w:rFonts w:asciiTheme="minorHAnsi" w:hAnsiTheme="minorHAnsi" w:cs="Times New Roman"/>
          <w:color w:val="0070C0"/>
        </w:rPr>
        <w:t>What related programs are there in the college?</w:t>
      </w:r>
    </w:p>
    <w:p w:rsidR="00B56B1D" w:rsidRPr="00BD117F" w:rsidRDefault="00B56B1D" w:rsidP="00834590">
      <w:pPr>
        <w:numPr>
          <w:ilvl w:val="0"/>
          <w:numId w:val="48"/>
        </w:numPr>
        <w:rPr>
          <w:rFonts w:asciiTheme="minorHAnsi" w:hAnsiTheme="minorHAnsi" w:cs="Times New Roman"/>
          <w:color w:val="0070C0"/>
        </w:rPr>
      </w:pPr>
      <w:r w:rsidRPr="00BD117F">
        <w:rPr>
          <w:rFonts w:asciiTheme="minorHAnsi" w:hAnsiTheme="minorHAnsi" w:cs="Times New Roman"/>
          <w:color w:val="0070C0"/>
        </w:rPr>
        <w:t>Will this new program fulfill a need that existing programs do not?</w:t>
      </w:r>
    </w:p>
    <w:p w:rsidR="00B56B1D" w:rsidRPr="00BD117F" w:rsidRDefault="00B56B1D" w:rsidP="00834590">
      <w:pPr>
        <w:numPr>
          <w:ilvl w:val="0"/>
          <w:numId w:val="48"/>
        </w:numPr>
        <w:rPr>
          <w:rFonts w:asciiTheme="minorHAnsi" w:hAnsiTheme="minorHAnsi" w:cs="Times New Roman"/>
          <w:color w:val="0070C0"/>
        </w:rPr>
      </w:pPr>
      <w:r w:rsidRPr="00BD117F">
        <w:rPr>
          <w:rFonts w:asciiTheme="minorHAnsi" w:hAnsiTheme="minorHAnsi" w:cs="Times New Roman"/>
          <w:color w:val="0070C0"/>
        </w:rPr>
        <w:t>Will there be courses in common between this program and an existing program?</w:t>
      </w:r>
    </w:p>
    <w:p w:rsidR="00B56B1D" w:rsidRPr="00BD117F" w:rsidRDefault="00B56B1D" w:rsidP="00834590">
      <w:pPr>
        <w:numPr>
          <w:ilvl w:val="0"/>
          <w:numId w:val="48"/>
        </w:numPr>
        <w:rPr>
          <w:rFonts w:asciiTheme="minorHAnsi" w:hAnsiTheme="minorHAnsi" w:cs="Times New Roman"/>
          <w:color w:val="0070C0"/>
        </w:rPr>
      </w:pPr>
      <w:r w:rsidRPr="00BD117F">
        <w:rPr>
          <w:rFonts w:asciiTheme="minorHAnsi" w:hAnsiTheme="minorHAnsi" w:cs="Times New Roman"/>
          <w:color w:val="0070C0"/>
        </w:rPr>
        <w:t>What enrollment changes will this program create? Will it accommodate an overflow or provide for a different type of students? Will students wish to or be able to move between programs?</w:t>
      </w:r>
    </w:p>
    <w:p w:rsidR="00B56B1D" w:rsidRPr="00BD117F" w:rsidRDefault="00B56B1D" w:rsidP="00834590">
      <w:pPr>
        <w:numPr>
          <w:ilvl w:val="0"/>
          <w:numId w:val="48"/>
        </w:numPr>
        <w:rPr>
          <w:rFonts w:asciiTheme="minorHAnsi" w:hAnsiTheme="minorHAnsi" w:cs="Times New Roman"/>
          <w:color w:val="0070C0"/>
        </w:rPr>
      </w:pPr>
      <w:r w:rsidRPr="00BD117F">
        <w:rPr>
          <w:rFonts w:asciiTheme="minorHAnsi" w:hAnsiTheme="minorHAnsi" w:cs="Times New Roman"/>
          <w:color w:val="0070C0"/>
        </w:rPr>
        <w:t>Will programs share resources or make new, more productive use of existing resources?</w:t>
      </w:r>
    </w:p>
    <w:p w:rsidR="00B56B1D" w:rsidRPr="00BD117F" w:rsidRDefault="00B56B1D" w:rsidP="00834590">
      <w:pPr>
        <w:numPr>
          <w:ilvl w:val="0"/>
          <w:numId w:val="48"/>
        </w:numPr>
        <w:rPr>
          <w:rFonts w:asciiTheme="minorHAnsi" w:hAnsiTheme="minorHAnsi" w:cs="Times New Roman"/>
          <w:color w:val="0070C0"/>
        </w:rPr>
      </w:pPr>
      <w:r w:rsidRPr="00BD117F">
        <w:rPr>
          <w:rFonts w:asciiTheme="minorHAnsi" w:hAnsiTheme="minorHAnsi" w:cs="Times New Roman"/>
          <w:color w:val="0070C0"/>
        </w:rPr>
        <w:t>Will this program provide a new direction to the college, or result in phasing out or scaling down other programs?</w:t>
      </w:r>
    </w:p>
    <w:p w:rsidR="00B56B1D" w:rsidRPr="00BD117F" w:rsidRDefault="00B56B1D" w:rsidP="00B56B1D">
      <w:pPr>
        <w:tabs>
          <w:tab w:val="left" w:pos="720"/>
        </w:tabs>
        <w:ind w:left="360"/>
        <w:rPr>
          <w:rFonts w:asciiTheme="minorHAnsi" w:hAnsiTheme="minorHAnsi" w:cs="Times New Roman"/>
        </w:rPr>
      </w:pPr>
    </w:p>
    <w:p w:rsidR="008D13A1" w:rsidRPr="000C4C25" w:rsidRDefault="000C4C25" w:rsidP="008E7C3D">
      <w:pPr>
        <w:keepNext/>
        <w:keepLines/>
        <w:ind w:left="360" w:hanging="360"/>
        <w:rPr>
          <w:rFonts w:asciiTheme="minorHAnsi" w:hAnsiTheme="minorHAnsi" w:cs="Times New Roman"/>
          <w:b/>
        </w:rPr>
      </w:pPr>
      <w:r>
        <w:rPr>
          <w:rFonts w:asciiTheme="minorHAnsi" w:hAnsiTheme="minorHAnsi" w:cs="Times New Roman"/>
          <w:b/>
          <w:bCs/>
        </w:rPr>
        <w:t xml:space="preserve">6. </w:t>
      </w:r>
      <w:r w:rsidR="008D13A1" w:rsidRPr="000C4C25">
        <w:rPr>
          <w:rFonts w:asciiTheme="minorHAnsi" w:hAnsiTheme="minorHAnsi" w:cs="Times New Roman"/>
          <w:b/>
          <w:bCs/>
        </w:rPr>
        <w:t>Place of Program in Curriculum / Similar Programs</w:t>
      </w:r>
      <w:r w:rsidR="008D13A1" w:rsidRPr="000C4C25">
        <w:rPr>
          <w:rFonts w:asciiTheme="minorHAnsi" w:hAnsiTheme="minorHAnsi" w:cs="Times New Roman"/>
          <w:b/>
        </w:rPr>
        <w:t>:</w:t>
      </w:r>
    </w:p>
    <w:p w:rsidR="00471BE9" w:rsidRPr="00122A3A" w:rsidRDefault="00471BE9" w:rsidP="008E7C3D">
      <w:pPr>
        <w:keepNext/>
        <w:keepLines/>
        <w:ind w:left="360" w:hanging="360"/>
        <w:rPr>
          <w:rFonts w:asciiTheme="minorHAnsi" w:hAnsiTheme="minorHAnsi" w:cs="Times New Roman"/>
        </w:rPr>
      </w:pPr>
    </w:p>
    <w:p w:rsidR="008D13A1" w:rsidRPr="00363DB1" w:rsidRDefault="008D13A1" w:rsidP="00471BE9">
      <w:pPr>
        <w:tabs>
          <w:tab w:val="left" w:pos="720"/>
        </w:tabs>
        <w:rPr>
          <w:rFonts w:asciiTheme="minorHAnsi" w:hAnsiTheme="minorHAnsi" w:cs="Times New Roman"/>
        </w:rPr>
      </w:pPr>
    </w:p>
    <w:p w:rsidR="00471BE9" w:rsidRPr="00962023" w:rsidRDefault="003705D4" w:rsidP="00962023">
      <w:pPr>
        <w:keepNext/>
        <w:keepLines/>
        <w:rPr>
          <w:rFonts w:asciiTheme="minorHAnsi" w:hAnsiTheme="minorHAnsi" w:cs="Times New Roman"/>
          <w:b/>
          <w:bCs/>
          <w:color w:val="0070C0"/>
          <w:u w:val="single"/>
        </w:rPr>
      </w:pPr>
      <w:r w:rsidRPr="003B6708">
        <w:rPr>
          <w:rFonts w:asciiTheme="minorHAnsi" w:hAnsiTheme="minorHAnsi" w:cs="Times New Roman"/>
          <w:b/>
          <w:bCs/>
          <w:color w:val="0070C0"/>
          <w:u w:val="single"/>
        </w:rPr>
        <w:t>Section</w:t>
      </w:r>
      <w:r w:rsidR="00471BE9" w:rsidRPr="00962023">
        <w:rPr>
          <w:rFonts w:asciiTheme="minorHAnsi" w:hAnsiTheme="minorHAnsi" w:cs="Times New Roman"/>
          <w:b/>
          <w:bCs/>
          <w:color w:val="0070C0"/>
          <w:u w:val="single"/>
        </w:rPr>
        <w:t xml:space="preserve"> 7</w:t>
      </w:r>
      <w:r w:rsidR="00962023">
        <w:rPr>
          <w:rFonts w:asciiTheme="minorHAnsi" w:hAnsiTheme="minorHAnsi" w:cs="Times New Roman"/>
          <w:b/>
          <w:bCs/>
          <w:color w:val="0070C0"/>
        </w:rPr>
        <w:t xml:space="preserve"> </w:t>
      </w:r>
      <w:r w:rsidR="00B56B1D" w:rsidRPr="00962023">
        <w:rPr>
          <w:rFonts w:asciiTheme="minorHAnsi" w:hAnsiTheme="minorHAnsi" w:cs="Times New Roman"/>
          <w:b/>
          <w:bCs/>
          <w:color w:val="0070C0"/>
        </w:rPr>
        <w:t>Similar</w:t>
      </w:r>
      <w:r w:rsidR="00B56B1D" w:rsidRPr="003B6708">
        <w:rPr>
          <w:rFonts w:asciiTheme="minorHAnsi" w:hAnsiTheme="minorHAnsi" w:cs="Times New Roman"/>
          <w:b/>
          <w:bCs/>
          <w:color w:val="0070C0"/>
        </w:rPr>
        <w:t xml:space="preserve"> Programs at Oth</w:t>
      </w:r>
      <w:r w:rsidR="00DB6FC7" w:rsidRPr="003B6708">
        <w:rPr>
          <w:rFonts w:asciiTheme="minorHAnsi" w:hAnsiTheme="minorHAnsi" w:cs="Times New Roman"/>
          <w:b/>
          <w:bCs/>
          <w:color w:val="0070C0"/>
        </w:rPr>
        <w:t>er Colleges in the Service Area</w:t>
      </w:r>
      <w:r w:rsidR="00B56B1D" w:rsidRPr="003B6708">
        <w:rPr>
          <w:rFonts w:asciiTheme="minorHAnsi" w:hAnsiTheme="minorHAnsi" w:cs="Times New Roman"/>
          <w:b/>
          <w:bCs/>
          <w:color w:val="0070C0"/>
        </w:rPr>
        <w:t xml:space="preserve"> </w:t>
      </w:r>
      <w:r w:rsidR="00471BE9" w:rsidRPr="003B6708">
        <w:rPr>
          <w:rFonts w:asciiTheme="minorHAnsi" w:hAnsiTheme="minorHAnsi" w:cs="Times New Roman"/>
          <w:b/>
          <w:bCs/>
          <w:color w:val="0070C0"/>
        </w:rPr>
        <w:t xml:space="preserve">– </w:t>
      </w:r>
      <w:r w:rsidR="00DB6FC7" w:rsidRPr="00EB5459">
        <w:rPr>
          <w:rFonts w:asciiTheme="minorHAnsi" w:hAnsiTheme="minorHAnsi" w:cs="Times New Roman"/>
          <w:b/>
          <w:color w:val="C00000"/>
        </w:rPr>
        <w:t xml:space="preserve">Include in All Applications </w:t>
      </w:r>
      <w:r w:rsidR="00DB6FC7" w:rsidRPr="00EB5459">
        <w:rPr>
          <w:rFonts w:ascii="Calibri" w:hAnsi="Calibri" w:cs="Times New Roman"/>
          <w:b/>
          <w:color w:val="C00000"/>
        </w:rPr>
        <w:t>except the addition of a TMC to an existing major, or the replacement of an existing major with a TMC</w:t>
      </w:r>
      <w:r w:rsidR="00DB6FC7" w:rsidRPr="00EB5459">
        <w:rPr>
          <w:rFonts w:asciiTheme="minorHAnsi" w:hAnsiTheme="minorHAnsi" w:cs="Times New Roman"/>
          <w:b/>
          <w:color w:val="C00000"/>
        </w:rPr>
        <w:t>.</w:t>
      </w:r>
    </w:p>
    <w:p w:rsidR="00B56B1D" w:rsidRPr="00BD117F" w:rsidRDefault="00B56B1D" w:rsidP="00DB6FC7">
      <w:pPr>
        <w:keepNext/>
        <w:ind w:left="360" w:hanging="360"/>
        <w:rPr>
          <w:rFonts w:asciiTheme="minorHAnsi" w:hAnsiTheme="minorHAnsi" w:cs="Times New Roman"/>
          <w:bCs/>
          <w:color w:val="0070C0"/>
          <w:u w:val="single"/>
        </w:rPr>
      </w:pPr>
      <w:r w:rsidRPr="00BD117F">
        <w:rPr>
          <w:rFonts w:asciiTheme="minorHAnsi" w:hAnsiTheme="minorHAnsi" w:cs="Times New Roman"/>
          <w:bCs/>
          <w:color w:val="0070C0"/>
          <w:u w:val="single"/>
        </w:rPr>
        <w:t>Transfer majors:</w:t>
      </w:r>
    </w:p>
    <w:p w:rsidR="00B56B1D" w:rsidRPr="00BD117F" w:rsidRDefault="00B56B1D" w:rsidP="00C9619E">
      <w:pPr>
        <w:keepNext/>
        <w:keepLines/>
        <w:numPr>
          <w:ilvl w:val="0"/>
          <w:numId w:val="48"/>
        </w:numPr>
        <w:rPr>
          <w:rFonts w:asciiTheme="minorHAnsi" w:hAnsiTheme="minorHAnsi" w:cs="Times New Roman"/>
          <w:bCs/>
          <w:color w:val="0070C0"/>
        </w:rPr>
      </w:pPr>
      <w:r w:rsidRPr="00BD117F">
        <w:rPr>
          <w:rFonts w:asciiTheme="minorHAnsi" w:hAnsiTheme="minorHAnsi" w:cs="Times New Roman"/>
          <w:bCs/>
          <w:color w:val="0070C0"/>
        </w:rPr>
        <w:t>Generally speaking, competition between districts is not an issue for transfer programs, nor is redundancy of offerings, since every college is presumed to have the right to offer a range of transfer majors.  For transfer programs the main reason for considering programs in the neighboring colleges is to compare the lower division major requirements.</w:t>
      </w:r>
    </w:p>
    <w:p w:rsidR="00C9619E" w:rsidRPr="00BD117F" w:rsidRDefault="00C9619E" w:rsidP="00BD117F">
      <w:pPr>
        <w:keepNext/>
        <w:keepLines/>
        <w:ind w:left="360"/>
        <w:rPr>
          <w:rFonts w:asciiTheme="minorHAnsi" w:hAnsiTheme="minorHAnsi" w:cs="Times New Roman"/>
          <w:bCs/>
          <w:color w:val="0070C0"/>
        </w:rPr>
      </w:pPr>
    </w:p>
    <w:p w:rsidR="00B56B1D" w:rsidRPr="00BD117F" w:rsidRDefault="00B56B1D" w:rsidP="00DB6FC7">
      <w:pPr>
        <w:keepNext/>
        <w:ind w:left="360" w:hanging="360"/>
        <w:rPr>
          <w:rFonts w:asciiTheme="minorHAnsi" w:hAnsiTheme="minorHAnsi" w:cs="Times New Roman"/>
          <w:color w:val="0070C0"/>
          <w:u w:val="single"/>
        </w:rPr>
      </w:pPr>
      <w:r w:rsidRPr="00BD117F">
        <w:rPr>
          <w:rFonts w:asciiTheme="minorHAnsi" w:hAnsiTheme="minorHAnsi" w:cs="Times New Roman"/>
          <w:bCs/>
          <w:color w:val="0070C0"/>
          <w:u w:val="single"/>
        </w:rPr>
        <w:t>Career/Technical majors:</w:t>
      </w:r>
    </w:p>
    <w:p w:rsidR="00B56B1D" w:rsidRPr="00BD117F" w:rsidRDefault="00B56B1D" w:rsidP="00EB5459">
      <w:pPr>
        <w:keepNext/>
        <w:keepLines/>
        <w:numPr>
          <w:ilvl w:val="0"/>
          <w:numId w:val="48"/>
        </w:numPr>
        <w:rPr>
          <w:rFonts w:asciiTheme="minorHAnsi" w:hAnsiTheme="minorHAnsi" w:cs="Times New Roman"/>
          <w:color w:val="0070C0"/>
        </w:rPr>
      </w:pPr>
      <w:r w:rsidRPr="00BD117F">
        <w:rPr>
          <w:rFonts w:asciiTheme="minorHAnsi" w:hAnsiTheme="minorHAnsi" w:cs="Times New Roman"/>
          <w:color w:val="0070C0"/>
        </w:rPr>
        <w:t>Briefly</w:t>
      </w:r>
      <w:r w:rsidRPr="00BD117F">
        <w:rPr>
          <w:rFonts w:asciiTheme="minorHAnsi" w:hAnsiTheme="minorHAnsi" w:cs="Times New Roman"/>
          <w:bCs/>
          <w:color w:val="0070C0"/>
        </w:rPr>
        <w:t xml:space="preserve"> </w:t>
      </w:r>
      <w:r w:rsidRPr="00BD117F">
        <w:rPr>
          <w:rFonts w:asciiTheme="minorHAnsi" w:hAnsiTheme="minorHAnsi" w:cs="Times New Roman"/>
          <w:color w:val="0070C0"/>
        </w:rPr>
        <w:t>describe all similar programs within commuting distance of the College (nearby counties such as Marin, Napa, and Mendocino). A college proposing a new certificate needs to make a convincing case that the existing capacities at other colleges within commuting range are insufficient to meet the demand.</w:t>
      </w:r>
    </w:p>
    <w:p w:rsidR="00B56B1D" w:rsidRPr="00BD117F" w:rsidRDefault="00B56B1D" w:rsidP="00DB6FC7">
      <w:pPr>
        <w:keepNext/>
        <w:numPr>
          <w:ilvl w:val="0"/>
          <w:numId w:val="48"/>
        </w:numPr>
        <w:rPr>
          <w:rFonts w:asciiTheme="minorHAnsi" w:hAnsiTheme="minorHAnsi" w:cs="Times New Roman"/>
          <w:color w:val="0070C0"/>
        </w:rPr>
      </w:pPr>
      <w:r w:rsidRPr="00BD117F">
        <w:rPr>
          <w:rFonts w:asciiTheme="minorHAnsi" w:hAnsiTheme="minorHAnsi" w:cs="Times New Roman"/>
          <w:color w:val="0070C0"/>
        </w:rPr>
        <w:t xml:space="preserve">Enclose photocopies of the certificate/major from their catalogs, as appropriate. </w:t>
      </w:r>
    </w:p>
    <w:p w:rsidR="00B56B1D" w:rsidRPr="00BD117F" w:rsidRDefault="00B56B1D" w:rsidP="00DB6FC7">
      <w:pPr>
        <w:keepNext/>
        <w:numPr>
          <w:ilvl w:val="0"/>
          <w:numId w:val="48"/>
        </w:numPr>
        <w:rPr>
          <w:rFonts w:asciiTheme="minorHAnsi" w:hAnsiTheme="minorHAnsi" w:cs="Times New Roman"/>
          <w:color w:val="0070C0"/>
        </w:rPr>
      </w:pPr>
      <w:r w:rsidRPr="00BD117F">
        <w:rPr>
          <w:rFonts w:asciiTheme="minorHAnsi" w:hAnsiTheme="minorHAnsi" w:cs="Times New Roman"/>
          <w:color w:val="0070C0"/>
        </w:rPr>
        <w:t>Career/technical programs particularly need to explain similarities and differences and why another program is needed in the region.</w:t>
      </w:r>
    </w:p>
    <w:p w:rsidR="007E5A71" w:rsidRPr="00BD117F" w:rsidRDefault="007E5A71" w:rsidP="007E5A71">
      <w:pPr>
        <w:rPr>
          <w:rFonts w:asciiTheme="minorHAnsi" w:hAnsiTheme="minorHAnsi" w:cs="Times New Roman"/>
          <w:color w:val="0070C0"/>
        </w:rPr>
      </w:pPr>
    </w:p>
    <w:p w:rsidR="00471BE9" w:rsidRPr="000C4C25" w:rsidRDefault="000C4C25" w:rsidP="008E7C3D">
      <w:pPr>
        <w:keepNext/>
        <w:keepLines/>
        <w:tabs>
          <w:tab w:val="left" w:pos="360"/>
        </w:tabs>
        <w:rPr>
          <w:rFonts w:asciiTheme="minorHAnsi" w:hAnsiTheme="minorHAnsi" w:cs="Times New Roman"/>
        </w:rPr>
      </w:pPr>
      <w:r>
        <w:rPr>
          <w:rFonts w:asciiTheme="minorHAnsi" w:hAnsiTheme="minorHAnsi" w:cs="Times New Roman"/>
          <w:b/>
          <w:bCs/>
        </w:rPr>
        <w:t xml:space="preserve">7. </w:t>
      </w:r>
      <w:r w:rsidR="00471BE9" w:rsidRPr="000C4C25">
        <w:rPr>
          <w:rFonts w:asciiTheme="minorHAnsi" w:hAnsiTheme="minorHAnsi" w:cs="Times New Roman"/>
          <w:b/>
          <w:bCs/>
        </w:rPr>
        <w:t>Similar Programs at Other Colleges in the Service Area:</w:t>
      </w:r>
    </w:p>
    <w:p w:rsidR="00471BE9" w:rsidRPr="00122A3A" w:rsidRDefault="00471BE9" w:rsidP="008E7C3D">
      <w:pPr>
        <w:keepNext/>
        <w:keepLines/>
        <w:rPr>
          <w:rFonts w:asciiTheme="minorHAnsi" w:hAnsiTheme="minorHAnsi" w:cs="Times New Roman"/>
        </w:rPr>
      </w:pPr>
    </w:p>
    <w:p w:rsidR="007E5A71" w:rsidRPr="00363DB1" w:rsidRDefault="007E5A71" w:rsidP="00471BE9">
      <w:pPr>
        <w:rPr>
          <w:rFonts w:asciiTheme="minorHAnsi" w:hAnsiTheme="minorHAnsi" w:cs="Times New Roman"/>
        </w:rPr>
      </w:pPr>
    </w:p>
    <w:p w:rsidR="00471BE9" w:rsidRPr="00962023" w:rsidRDefault="00A16EA0" w:rsidP="007576AC">
      <w:pPr>
        <w:keepNext/>
        <w:keepLines/>
        <w:rPr>
          <w:rFonts w:asciiTheme="minorHAnsi" w:hAnsiTheme="minorHAnsi" w:cs="Times New Roman"/>
          <w:b/>
          <w:bCs/>
          <w:color w:val="0070C0"/>
          <w:u w:val="single"/>
        </w:rPr>
      </w:pPr>
      <w:r w:rsidRPr="003B6708">
        <w:rPr>
          <w:rFonts w:asciiTheme="minorHAnsi" w:hAnsiTheme="minorHAnsi" w:cs="Times New Roman"/>
          <w:b/>
          <w:bCs/>
          <w:color w:val="0070C0"/>
          <w:u w:val="single"/>
        </w:rPr>
        <w:lastRenderedPageBreak/>
        <w:t>Section</w:t>
      </w:r>
      <w:r w:rsidR="00471BE9" w:rsidRPr="003B6708">
        <w:rPr>
          <w:rFonts w:asciiTheme="minorHAnsi" w:hAnsiTheme="minorHAnsi" w:cs="Times New Roman"/>
          <w:b/>
          <w:bCs/>
          <w:color w:val="0070C0"/>
          <w:u w:val="single"/>
        </w:rPr>
        <w:t xml:space="preserve"> </w:t>
      </w:r>
      <w:r w:rsidR="00471BE9" w:rsidRPr="00962023">
        <w:rPr>
          <w:rFonts w:asciiTheme="minorHAnsi" w:hAnsiTheme="minorHAnsi" w:cs="Times New Roman"/>
          <w:b/>
          <w:bCs/>
          <w:color w:val="0070C0"/>
          <w:u w:val="single"/>
        </w:rPr>
        <w:t>8</w:t>
      </w:r>
      <w:r w:rsidR="00962023">
        <w:rPr>
          <w:rFonts w:asciiTheme="minorHAnsi" w:hAnsiTheme="minorHAnsi" w:cs="Times New Roman"/>
          <w:b/>
          <w:bCs/>
          <w:color w:val="0070C0"/>
        </w:rPr>
        <w:t xml:space="preserve"> </w:t>
      </w:r>
      <w:r w:rsidR="00B56B1D" w:rsidRPr="00962023">
        <w:rPr>
          <w:rFonts w:asciiTheme="minorHAnsi" w:hAnsiTheme="minorHAnsi" w:cs="Times New Roman"/>
          <w:b/>
          <w:bCs/>
          <w:color w:val="0070C0"/>
        </w:rPr>
        <w:t>Labor</w:t>
      </w:r>
      <w:r w:rsidR="00B56B1D" w:rsidRPr="003B6708">
        <w:rPr>
          <w:rFonts w:asciiTheme="minorHAnsi" w:hAnsiTheme="minorHAnsi" w:cs="Times New Roman"/>
          <w:b/>
          <w:bCs/>
          <w:color w:val="0070C0"/>
        </w:rPr>
        <w:t xml:space="preserve"> Market Information &amp; Analysis</w:t>
      </w:r>
      <w:r w:rsidR="00B56B1D" w:rsidRPr="003B6708">
        <w:rPr>
          <w:rFonts w:asciiTheme="minorHAnsi" w:hAnsiTheme="minorHAnsi" w:cs="Times New Roman"/>
          <w:b/>
          <w:color w:val="0070C0"/>
        </w:rPr>
        <w:t xml:space="preserve"> </w:t>
      </w:r>
      <w:r w:rsidR="00B56B1D" w:rsidRPr="003B6708">
        <w:rPr>
          <w:rFonts w:asciiTheme="minorHAnsi" w:hAnsiTheme="minorHAnsi" w:cs="Times New Roman"/>
          <w:b/>
          <w:bCs/>
          <w:color w:val="0070C0"/>
        </w:rPr>
        <w:t xml:space="preserve">(For CTE only) </w:t>
      </w:r>
      <w:r w:rsidR="00471BE9" w:rsidRPr="003B6708">
        <w:rPr>
          <w:rFonts w:asciiTheme="minorHAnsi" w:hAnsiTheme="minorHAnsi" w:cs="Times New Roman"/>
          <w:b/>
          <w:bCs/>
          <w:color w:val="0070C0"/>
        </w:rPr>
        <w:t xml:space="preserve">– </w:t>
      </w:r>
      <w:r w:rsidR="00DB6FC7" w:rsidRPr="00EB5459">
        <w:rPr>
          <w:rFonts w:asciiTheme="minorHAnsi" w:hAnsiTheme="minorHAnsi" w:cs="Times New Roman"/>
          <w:b/>
          <w:color w:val="C00000"/>
        </w:rPr>
        <w:t xml:space="preserve">Include in All Applications </w:t>
      </w:r>
      <w:r w:rsidR="00DB6FC7" w:rsidRPr="00EB5459">
        <w:rPr>
          <w:rFonts w:ascii="Calibri" w:hAnsi="Calibri" w:cs="Times New Roman"/>
          <w:b/>
          <w:color w:val="C00000"/>
        </w:rPr>
        <w:t>except the addition of a TMC to an existing major, or the replacement of an existing major with a TMC</w:t>
      </w:r>
      <w:r w:rsidR="00DB6FC7" w:rsidRPr="00EB5459">
        <w:rPr>
          <w:rFonts w:asciiTheme="minorHAnsi" w:hAnsiTheme="minorHAnsi" w:cs="Times New Roman"/>
          <w:b/>
          <w:color w:val="C00000"/>
        </w:rPr>
        <w:t>.</w:t>
      </w:r>
      <w:r w:rsidR="00B56B1D" w:rsidRPr="000C4C25">
        <w:rPr>
          <w:rFonts w:asciiTheme="minorHAnsi" w:hAnsiTheme="minorHAnsi" w:cs="Times New Roman"/>
          <w:b/>
          <w:bCs/>
        </w:rPr>
        <w:tab/>
      </w:r>
    </w:p>
    <w:p w:rsidR="00B56B1D" w:rsidRPr="00BD117F" w:rsidRDefault="00B56B1D" w:rsidP="00EB5459">
      <w:pPr>
        <w:keepNext/>
        <w:keepLines/>
        <w:tabs>
          <w:tab w:val="left" w:pos="360"/>
        </w:tabs>
        <w:rPr>
          <w:rFonts w:asciiTheme="minorHAnsi" w:hAnsiTheme="minorHAnsi" w:cs="Times New Roman"/>
          <w:color w:val="0070C0"/>
        </w:rPr>
      </w:pPr>
      <w:r w:rsidRPr="00BD117F">
        <w:rPr>
          <w:rFonts w:asciiTheme="minorHAnsi" w:hAnsiTheme="minorHAnsi" w:cs="Times New Roman"/>
          <w:bCs/>
          <w:color w:val="0070C0"/>
        </w:rPr>
        <w:t>Labor market information can be found at www.labormakretinfo.edd.ca.gov/</w:t>
      </w:r>
      <w:r w:rsidRPr="00BD117F">
        <w:rPr>
          <w:rFonts w:asciiTheme="minorHAnsi" w:hAnsiTheme="minorHAnsi" w:cs="Times New Roman"/>
          <w:color w:val="0070C0"/>
        </w:rPr>
        <w:t xml:space="preserve"> </w:t>
      </w:r>
    </w:p>
    <w:p w:rsidR="00B56B1D" w:rsidRPr="00BD117F" w:rsidRDefault="00B56B1D" w:rsidP="00EB5459">
      <w:pPr>
        <w:keepNext/>
        <w:keepLines/>
        <w:numPr>
          <w:ilvl w:val="0"/>
          <w:numId w:val="48"/>
        </w:numPr>
        <w:rPr>
          <w:rFonts w:asciiTheme="minorHAnsi" w:hAnsiTheme="minorHAnsi" w:cs="Times New Roman"/>
          <w:color w:val="0070C0"/>
        </w:rPr>
      </w:pPr>
      <w:r w:rsidRPr="00BD117F">
        <w:rPr>
          <w:rFonts w:asciiTheme="minorHAnsi" w:hAnsiTheme="minorHAnsi" w:cs="Times New Roman"/>
          <w:color w:val="0070C0"/>
        </w:rPr>
        <w:t>When following the Transfer Model Curriculum for a CTE discipline (CTE T.O.P. code) the full labor market analysis is not required.  However, the labor market projection for available jobs in the discipline in the college service area must be provided.</w:t>
      </w:r>
    </w:p>
    <w:p w:rsidR="00B56B1D" w:rsidRPr="00BD117F" w:rsidRDefault="00B56B1D" w:rsidP="00A9757D">
      <w:pPr>
        <w:numPr>
          <w:ilvl w:val="0"/>
          <w:numId w:val="48"/>
        </w:numPr>
        <w:rPr>
          <w:rFonts w:asciiTheme="minorHAnsi" w:hAnsiTheme="minorHAnsi" w:cs="Times New Roman"/>
          <w:color w:val="0070C0"/>
        </w:rPr>
      </w:pPr>
      <w:r w:rsidRPr="00BD117F">
        <w:rPr>
          <w:rFonts w:asciiTheme="minorHAnsi" w:hAnsiTheme="minorHAnsi" w:cs="Times New Roman"/>
          <w:color w:val="0070C0"/>
        </w:rPr>
        <w:t>See the detailed instructions in the Chancellor’s Office Course and Program Approval Handbook and seek help from the Dean of Career and Technical Education. Provide a narrative summary here.</w:t>
      </w:r>
    </w:p>
    <w:p w:rsidR="00B56B1D" w:rsidRPr="00BD117F" w:rsidRDefault="00B56B1D" w:rsidP="00A9757D">
      <w:pPr>
        <w:numPr>
          <w:ilvl w:val="0"/>
          <w:numId w:val="48"/>
        </w:numPr>
        <w:rPr>
          <w:rFonts w:asciiTheme="minorHAnsi" w:hAnsiTheme="minorHAnsi" w:cs="Times New Roman"/>
          <w:color w:val="0070C0"/>
        </w:rPr>
      </w:pPr>
      <w:r w:rsidRPr="00BD117F">
        <w:rPr>
          <w:rFonts w:asciiTheme="minorHAnsi" w:hAnsiTheme="minorHAnsi" w:cs="Times New Roman"/>
          <w:bCs/>
          <w:color w:val="0070C0"/>
        </w:rPr>
        <w:t>Attachment:</w:t>
      </w:r>
      <w:r w:rsidRPr="00BD117F">
        <w:rPr>
          <w:rFonts w:asciiTheme="minorHAnsi" w:hAnsiTheme="minorHAnsi" w:cs="Times New Roman"/>
          <w:color w:val="0070C0"/>
        </w:rPr>
        <w:t xml:space="preserve"> Labor /Job Market Data (CTE only)</w:t>
      </w:r>
    </w:p>
    <w:p w:rsidR="007E5A71" w:rsidRPr="00BD117F" w:rsidRDefault="007E5A71" w:rsidP="007E5A71">
      <w:pPr>
        <w:rPr>
          <w:rFonts w:asciiTheme="minorHAnsi" w:hAnsiTheme="minorHAnsi" w:cs="Times New Roman"/>
          <w:color w:val="0070C0"/>
        </w:rPr>
      </w:pPr>
    </w:p>
    <w:p w:rsidR="00B56B1D" w:rsidRPr="000C4C25" w:rsidRDefault="003E7B2F" w:rsidP="008E7C3D">
      <w:pPr>
        <w:keepNext/>
        <w:keepLines/>
        <w:rPr>
          <w:rFonts w:asciiTheme="minorHAnsi" w:hAnsiTheme="minorHAnsi" w:cs="Times New Roman"/>
        </w:rPr>
      </w:pPr>
      <w:r>
        <w:rPr>
          <w:rFonts w:asciiTheme="minorHAnsi" w:hAnsiTheme="minorHAnsi" w:cs="Times New Roman"/>
          <w:b/>
          <w:bCs/>
        </w:rPr>
        <w:t xml:space="preserve">8. </w:t>
      </w:r>
      <w:r w:rsidR="007E5A71" w:rsidRPr="000C4C25">
        <w:rPr>
          <w:rFonts w:asciiTheme="minorHAnsi" w:hAnsiTheme="minorHAnsi" w:cs="Times New Roman"/>
          <w:b/>
          <w:bCs/>
        </w:rPr>
        <w:t>Labor Market Information &amp; Analysis:</w:t>
      </w:r>
    </w:p>
    <w:p w:rsidR="007E5A71" w:rsidRPr="00122A3A" w:rsidRDefault="007E5A71" w:rsidP="008E7C3D">
      <w:pPr>
        <w:keepNext/>
        <w:keepLines/>
        <w:rPr>
          <w:rFonts w:asciiTheme="minorHAnsi" w:hAnsiTheme="minorHAnsi" w:cs="Times New Roman"/>
        </w:rPr>
      </w:pPr>
    </w:p>
    <w:p w:rsidR="007E5A71" w:rsidRPr="000C4C25" w:rsidRDefault="007E5A71" w:rsidP="007E5A71">
      <w:pPr>
        <w:rPr>
          <w:rFonts w:asciiTheme="minorHAnsi" w:hAnsiTheme="minorHAnsi" w:cs="Times New Roman"/>
        </w:rPr>
      </w:pPr>
    </w:p>
    <w:p w:rsidR="00B56B1D" w:rsidRPr="00962023" w:rsidRDefault="00A16EA0" w:rsidP="00962023">
      <w:pPr>
        <w:keepNext/>
        <w:keepLines/>
        <w:rPr>
          <w:rFonts w:asciiTheme="minorHAnsi" w:hAnsiTheme="minorHAnsi" w:cs="Times New Roman"/>
          <w:bCs/>
          <w:color w:val="0070C0"/>
          <w:u w:val="single"/>
        </w:rPr>
      </w:pPr>
      <w:r w:rsidRPr="003B6708">
        <w:rPr>
          <w:rFonts w:asciiTheme="minorHAnsi" w:hAnsiTheme="minorHAnsi" w:cs="Times New Roman"/>
          <w:b/>
          <w:bCs/>
          <w:color w:val="0070C0"/>
          <w:u w:val="single"/>
        </w:rPr>
        <w:t>Section</w:t>
      </w:r>
      <w:r w:rsidR="007E5A71" w:rsidRPr="003B6708">
        <w:rPr>
          <w:rFonts w:asciiTheme="minorHAnsi" w:hAnsiTheme="minorHAnsi" w:cs="Times New Roman"/>
          <w:b/>
          <w:bCs/>
          <w:color w:val="0070C0"/>
          <w:u w:val="single"/>
        </w:rPr>
        <w:t xml:space="preserve"> </w:t>
      </w:r>
      <w:r w:rsidR="007E5A71" w:rsidRPr="00962023">
        <w:rPr>
          <w:rFonts w:asciiTheme="minorHAnsi" w:hAnsiTheme="minorHAnsi" w:cs="Times New Roman"/>
          <w:b/>
          <w:bCs/>
          <w:color w:val="0070C0"/>
        </w:rPr>
        <w:t>9</w:t>
      </w:r>
      <w:r w:rsidR="00962023">
        <w:rPr>
          <w:rFonts w:asciiTheme="minorHAnsi" w:hAnsiTheme="minorHAnsi" w:cs="Times New Roman"/>
          <w:bCs/>
          <w:color w:val="0070C0"/>
        </w:rPr>
        <w:t xml:space="preserve"> </w:t>
      </w:r>
      <w:r w:rsidR="00B56B1D" w:rsidRPr="00962023">
        <w:rPr>
          <w:rFonts w:asciiTheme="minorHAnsi" w:hAnsiTheme="minorHAnsi" w:cs="Times New Roman"/>
          <w:b/>
          <w:bCs/>
          <w:color w:val="0070C0"/>
        </w:rPr>
        <w:t>Employer</w:t>
      </w:r>
      <w:r w:rsidR="00B56B1D" w:rsidRPr="003B6708">
        <w:rPr>
          <w:rFonts w:asciiTheme="minorHAnsi" w:hAnsiTheme="minorHAnsi" w:cs="Times New Roman"/>
          <w:b/>
          <w:bCs/>
          <w:color w:val="0070C0"/>
        </w:rPr>
        <w:t xml:space="preserve"> Survey (For CT</w:t>
      </w:r>
      <w:r w:rsidR="007406E8" w:rsidRPr="003B6708">
        <w:rPr>
          <w:rFonts w:asciiTheme="minorHAnsi" w:hAnsiTheme="minorHAnsi" w:cs="Times New Roman"/>
          <w:b/>
          <w:bCs/>
          <w:color w:val="0070C0"/>
        </w:rPr>
        <w:t>E only)</w:t>
      </w:r>
      <w:r w:rsidR="00A9757D" w:rsidRPr="003B6708">
        <w:rPr>
          <w:rFonts w:asciiTheme="minorHAnsi" w:hAnsiTheme="minorHAnsi" w:cs="Times New Roman"/>
          <w:b/>
          <w:bCs/>
          <w:color w:val="0070C0"/>
        </w:rPr>
        <w:t xml:space="preserve"> </w:t>
      </w:r>
      <w:r w:rsidR="00122A3A" w:rsidRPr="003B6708">
        <w:rPr>
          <w:rFonts w:asciiTheme="minorHAnsi" w:hAnsiTheme="minorHAnsi" w:cs="Times New Roman"/>
          <w:b/>
          <w:color w:val="0070C0"/>
        </w:rPr>
        <w:t xml:space="preserve">– </w:t>
      </w:r>
      <w:r w:rsidR="00DB6FC7" w:rsidRPr="00EE7EF4">
        <w:rPr>
          <w:rFonts w:asciiTheme="minorHAnsi" w:hAnsiTheme="minorHAnsi" w:cs="Times New Roman"/>
          <w:b/>
          <w:color w:val="C00000"/>
        </w:rPr>
        <w:t xml:space="preserve">Include in All Applications </w:t>
      </w:r>
      <w:r w:rsidR="00DB6FC7" w:rsidRPr="00EE7EF4">
        <w:rPr>
          <w:rFonts w:ascii="Calibri" w:hAnsi="Calibri" w:cs="Times New Roman"/>
          <w:b/>
          <w:color w:val="C00000"/>
        </w:rPr>
        <w:t>except the addition of a TMC to an existing major, or the replacement of an existing major with a TMC</w:t>
      </w:r>
      <w:r w:rsidR="00DB6FC7" w:rsidRPr="00EE7EF4">
        <w:rPr>
          <w:rFonts w:asciiTheme="minorHAnsi" w:hAnsiTheme="minorHAnsi" w:cs="Times New Roman"/>
          <w:b/>
          <w:color w:val="C00000"/>
        </w:rPr>
        <w:t>.</w:t>
      </w:r>
    </w:p>
    <w:p w:rsidR="00B56B1D" w:rsidRPr="00BD117F" w:rsidRDefault="00B56B1D" w:rsidP="00EB5459">
      <w:pPr>
        <w:rPr>
          <w:rFonts w:asciiTheme="minorHAnsi" w:hAnsiTheme="minorHAnsi" w:cs="Times New Roman"/>
          <w:color w:val="0070C0"/>
        </w:rPr>
      </w:pPr>
      <w:r w:rsidRPr="00BD117F">
        <w:rPr>
          <w:rFonts w:asciiTheme="minorHAnsi" w:hAnsiTheme="minorHAnsi" w:cs="Times New Roman"/>
          <w:color w:val="0070C0"/>
        </w:rPr>
        <w:t>This item is not required when proposing an AA or AS aligned with transfer model curriculum (TMC) unless the CTE discipline has never been offered at the college in the past.</w:t>
      </w:r>
    </w:p>
    <w:p w:rsidR="00B56B1D" w:rsidRPr="00BD117F" w:rsidRDefault="00B56B1D" w:rsidP="00AC01C8">
      <w:pPr>
        <w:numPr>
          <w:ilvl w:val="0"/>
          <w:numId w:val="48"/>
        </w:numPr>
        <w:rPr>
          <w:rFonts w:asciiTheme="minorHAnsi" w:hAnsiTheme="minorHAnsi" w:cs="Times New Roman"/>
          <w:color w:val="0070C0"/>
        </w:rPr>
      </w:pPr>
      <w:r w:rsidRPr="00BD117F">
        <w:rPr>
          <w:rFonts w:asciiTheme="minorHAnsi" w:hAnsiTheme="minorHAnsi" w:cs="Times New Roman"/>
          <w:color w:val="0070C0"/>
        </w:rPr>
        <w:t>See the detailed instructions in the Chancellor’s Office Course and Program Approval guide and seek help from the Dean of Career and Technical Education.</w:t>
      </w:r>
    </w:p>
    <w:p w:rsidR="00B56B1D" w:rsidRPr="00BD117F" w:rsidRDefault="00B56B1D" w:rsidP="00AC01C8">
      <w:pPr>
        <w:numPr>
          <w:ilvl w:val="0"/>
          <w:numId w:val="48"/>
        </w:numPr>
        <w:rPr>
          <w:rFonts w:asciiTheme="minorHAnsi" w:hAnsiTheme="minorHAnsi" w:cs="Times New Roman"/>
          <w:color w:val="0070C0"/>
        </w:rPr>
      </w:pPr>
      <w:r w:rsidRPr="00BD117F">
        <w:rPr>
          <w:rFonts w:asciiTheme="minorHAnsi" w:hAnsiTheme="minorHAnsi" w:cs="Times New Roman"/>
          <w:color w:val="0070C0"/>
        </w:rPr>
        <w:t>Attachment: Employer Survey</w:t>
      </w:r>
      <w:r w:rsidR="001C10E2" w:rsidRPr="00BD117F">
        <w:rPr>
          <w:rFonts w:asciiTheme="minorHAnsi" w:hAnsiTheme="minorHAnsi" w:cs="Times New Roman"/>
          <w:color w:val="0070C0"/>
        </w:rPr>
        <w:t xml:space="preserve"> and analysis of survey results</w:t>
      </w:r>
      <w:r w:rsidRPr="00BD117F">
        <w:rPr>
          <w:rFonts w:asciiTheme="minorHAnsi" w:hAnsiTheme="minorHAnsi" w:cs="Times New Roman"/>
          <w:color w:val="0070C0"/>
        </w:rPr>
        <w:t xml:space="preserve"> (CTE only)</w:t>
      </w:r>
    </w:p>
    <w:p w:rsidR="007E5A71" w:rsidRPr="00BD117F" w:rsidRDefault="007E5A71" w:rsidP="007E5A71">
      <w:pPr>
        <w:rPr>
          <w:rFonts w:asciiTheme="minorHAnsi" w:hAnsiTheme="minorHAnsi" w:cs="Times New Roman"/>
        </w:rPr>
      </w:pPr>
    </w:p>
    <w:p w:rsidR="007E5A71" w:rsidRPr="000C4C25" w:rsidRDefault="003313E7" w:rsidP="00236A3D">
      <w:pPr>
        <w:keepNext/>
        <w:keepLines/>
        <w:rPr>
          <w:rFonts w:asciiTheme="minorHAnsi" w:hAnsiTheme="minorHAnsi" w:cs="Times New Roman"/>
          <w:b/>
          <w:bCs/>
        </w:rPr>
      </w:pPr>
      <w:r>
        <w:rPr>
          <w:rFonts w:asciiTheme="minorHAnsi" w:hAnsiTheme="minorHAnsi" w:cs="Times New Roman"/>
          <w:b/>
          <w:bCs/>
        </w:rPr>
        <w:t xml:space="preserve">9. </w:t>
      </w:r>
      <w:r w:rsidR="007E5A71" w:rsidRPr="000C4C25">
        <w:rPr>
          <w:rFonts w:asciiTheme="minorHAnsi" w:hAnsiTheme="minorHAnsi" w:cs="Times New Roman"/>
          <w:b/>
          <w:bCs/>
        </w:rPr>
        <w:t>Employer Survey:</w:t>
      </w:r>
    </w:p>
    <w:p w:rsidR="007E5A71" w:rsidRPr="00122A3A" w:rsidRDefault="007E5A71" w:rsidP="00236A3D">
      <w:pPr>
        <w:keepNext/>
        <w:keepLines/>
        <w:rPr>
          <w:rFonts w:asciiTheme="minorHAnsi" w:hAnsiTheme="minorHAnsi" w:cs="Times New Roman"/>
          <w:bCs/>
        </w:rPr>
      </w:pPr>
    </w:p>
    <w:p w:rsidR="007E5A71" w:rsidRPr="000C4C25" w:rsidRDefault="007E5A71" w:rsidP="007E5A71">
      <w:pPr>
        <w:rPr>
          <w:rFonts w:asciiTheme="minorHAnsi" w:hAnsiTheme="minorHAnsi" w:cs="Times New Roman"/>
          <w:bCs/>
        </w:rPr>
      </w:pPr>
    </w:p>
    <w:p w:rsidR="007406E8" w:rsidRPr="00962023" w:rsidRDefault="00A16EA0" w:rsidP="00962023">
      <w:pPr>
        <w:keepNext/>
        <w:keepLines/>
        <w:tabs>
          <w:tab w:val="num" w:pos="360"/>
        </w:tabs>
        <w:rPr>
          <w:rFonts w:asciiTheme="minorHAnsi" w:hAnsiTheme="minorHAnsi" w:cs="Times New Roman"/>
          <w:bCs/>
          <w:color w:val="0070C0"/>
          <w:u w:val="single"/>
        </w:rPr>
      </w:pPr>
      <w:r w:rsidRPr="00962023">
        <w:rPr>
          <w:rFonts w:asciiTheme="minorHAnsi" w:hAnsiTheme="minorHAnsi" w:cs="Times New Roman"/>
          <w:b/>
          <w:bCs/>
          <w:color w:val="0070C0"/>
          <w:u w:val="single"/>
        </w:rPr>
        <w:t>Section</w:t>
      </w:r>
      <w:r w:rsidR="007E5A71" w:rsidRPr="00962023">
        <w:rPr>
          <w:rFonts w:asciiTheme="minorHAnsi" w:hAnsiTheme="minorHAnsi" w:cs="Times New Roman"/>
          <w:b/>
          <w:bCs/>
          <w:color w:val="0070C0"/>
          <w:u w:val="single"/>
        </w:rPr>
        <w:t xml:space="preserve"> 10</w:t>
      </w:r>
      <w:r w:rsidR="00962023">
        <w:rPr>
          <w:rFonts w:asciiTheme="minorHAnsi" w:hAnsiTheme="minorHAnsi" w:cs="Times New Roman"/>
          <w:bCs/>
          <w:color w:val="0070C0"/>
        </w:rPr>
        <w:t xml:space="preserve"> </w:t>
      </w:r>
      <w:r w:rsidR="00B56B1D" w:rsidRPr="00962023">
        <w:rPr>
          <w:rFonts w:asciiTheme="minorHAnsi" w:hAnsiTheme="minorHAnsi" w:cs="Times New Roman"/>
          <w:b/>
          <w:bCs/>
          <w:color w:val="0070C0"/>
        </w:rPr>
        <w:t>Explanation</w:t>
      </w:r>
      <w:r w:rsidR="00B56B1D" w:rsidRPr="003B6708">
        <w:rPr>
          <w:rFonts w:asciiTheme="minorHAnsi" w:hAnsiTheme="minorHAnsi" w:cs="Times New Roman"/>
          <w:b/>
          <w:bCs/>
          <w:color w:val="0070C0"/>
        </w:rPr>
        <w:t xml:space="preserve"> of Employer Relationship </w:t>
      </w:r>
      <w:r w:rsidR="00124E39" w:rsidRPr="003B6708">
        <w:rPr>
          <w:rFonts w:asciiTheme="minorHAnsi" w:hAnsiTheme="minorHAnsi" w:cs="Times New Roman"/>
          <w:b/>
          <w:bCs/>
          <w:color w:val="0070C0"/>
        </w:rPr>
        <w:t>(For CTE only)</w:t>
      </w:r>
      <w:r w:rsidR="003210CA" w:rsidRPr="003B6708">
        <w:rPr>
          <w:rFonts w:asciiTheme="minorHAnsi" w:hAnsiTheme="minorHAnsi" w:cs="Times New Roman"/>
          <w:b/>
          <w:bCs/>
          <w:color w:val="0070C0"/>
        </w:rPr>
        <w:t xml:space="preserve"> </w:t>
      </w:r>
      <w:r w:rsidR="00122A3A" w:rsidRPr="003B6708">
        <w:rPr>
          <w:rFonts w:asciiTheme="minorHAnsi" w:hAnsiTheme="minorHAnsi" w:cs="Times New Roman"/>
          <w:b/>
          <w:color w:val="0070C0"/>
        </w:rPr>
        <w:t>–</w:t>
      </w:r>
      <w:r w:rsidR="00124E39" w:rsidRPr="003B6708">
        <w:rPr>
          <w:rFonts w:asciiTheme="minorHAnsi" w:hAnsiTheme="minorHAnsi" w:cs="Times New Roman"/>
          <w:b/>
          <w:bCs/>
          <w:color w:val="0070C0"/>
        </w:rPr>
        <w:t xml:space="preserve"> </w:t>
      </w:r>
      <w:r w:rsidR="00DB6FC7" w:rsidRPr="00EE7EF4">
        <w:rPr>
          <w:rFonts w:asciiTheme="minorHAnsi" w:hAnsiTheme="minorHAnsi" w:cs="Times New Roman"/>
          <w:b/>
          <w:color w:val="C00000"/>
        </w:rPr>
        <w:t xml:space="preserve">Include in All Applications </w:t>
      </w:r>
      <w:r w:rsidR="00DB6FC7" w:rsidRPr="00EE7EF4">
        <w:rPr>
          <w:rFonts w:ascii="Calibri" w:hAnsi="Calibri" w:cs="Times New Roman"/>
          <w:b/>
          <w:color w:val="C00000"/>
        </w:rPr>
        <w:t>except the addition of a TMC to an existing major, or the replacement of an existing major with a TMC</w:t>
      </w:r>
      <w:r w:rsidR="00DB6FC7" w:rsidRPr="00EE7EF4">
        <w:rPr>
          <w:rFonts w:asciiTheme="minorHAnsi" w:hAnsiTheme="minorHAnsi" w:cs="Times New Roman"/>
          <w:b/>
          <w:color w:val="C00000"/>
        </w:rPr>
        <w:t>.</w:t>
      </w:r>
    </w:p>
    <w:p w:rsidR="00B56B1D" w:rsidRPr="00BD117F" w:rsidRDefault="00B56B1D" w:rsidP="007406E8">
      <w:pPr>
        <w:tabs>
          <w:tab w:val="num" w:pos="360"/>
        </w:tabs>
        <w:rPr>
          <w:rFonts w:asciiTheme="minorHAnsi" w:hAnsiTheme="minorHAnsi" w:cs="Times New Roman"/>
          <w:bCs/>
          <w:color w:val="0070C0"/>
        </w:rPr>
      </w:pPr>
      <w:r w:rsidRPr="00BD117F">
        <w:rPr>
          <w:rFonts w:asciiTheme="minorHAnsi" w:hAnsiTheme="minorHAnsi" w:cs="Times New Roman"/>
          <w:bCs/>
          <w:color w:val="0070C0"/>
        </w:rPr>
        <w:t>This item is not required when proposing an associate degree that is aligned with TMC unless the CTE discipline has never been offered at the college before.</w:t>
      </w:r>
    </w:p>
    <w:p w:rsidR="00B56B1D" w:rsidRPr="00BD117F" w:rsidRDefault="00B56B1D" w:rsidP="00A128E4">
      <w:pPr>
        <w:numPr>
          <w:ilvl w:val="0"/>
          <w:numId w:val="48"/>
        </w:numPr>
        <w:rPr>
          <w:rFonts w:asciiTheme="minorHAnsi" w:hAnsiTheme="minorHAnsi" w:cs="Times New Roman"/>
          <w:color w:val="0070C0"/>
        </w:rPr>
      </w:pPr>
      <w:r w:rsidRPr="00BD117F">
        <w:rPr>
          <w:rFonts w:asciiTheme="minorHAnsi" w:hAnsiTheme="minorHAnsi" w:cs="Times New Roman"/>
          <w:color w:val="0070C0"/>
        </w:rPr>
        <w:t>Whenever a certificate/major is to be offered in close cooperation with one or more specific employers, a discussion of the relationship must be provided.</w:t>
      </w:r>
    </w:p>
    <w:p w:rsidR="00EB5459" w:rsidRPr="00BD117F" w:rsidRDefault="00EB5459" w:rsidP="00236A3D">
      <w:pPr>
        <w:keepNext/>
        <w:keepLines/>
        <w:rPr>
          <w:rFonts w:asciiTheme="minorHAnsi" w:hAnsiTheme="minorHAnsi" w:cs="Times New Roman"/>
          <w:color w:val="0070C0"/>
        </w:rPr>
      </w:pPr>
    </w:p>
    <w:p w:rsidR="004F3F55" w:rsidRDefault="004F3F55" w:rsidP="00236A3D">
      <w:pPr>
        <w:keepNext/>
        <w:keepLines/>
        <w:rPr>
          <w:rFonts w:asciiTheme="minorHAnsi" w:hAnsiTheme="minorHAnsi" w:cs="Times New Roman"/>
          <w:b/>
          <w:bCs/>
        </w:rPr>
      </w:pPr>
      <w:r>
        <w:rPr>
          <w:rFonts w:asciiTheme="minorHAnsi" w:hAnsiTheme="minorHAnsi" w:cs="Times New Roman"/>
          <w:b/>
          <w:bCs/>
        </w:rPr>
        <w:t xml:space="preserve">10. </w:t>
      </w:r>
      <w:r w:rsidRPr="000C4C25">
        <w:rPr>
          <w:rFonts w:asciiTheme="minorHAnsi" w:hAnsiTheme="minorHAnsi" w:cs="Times New Roman"/>
          <w:b/>
          <w:bCs/>
        </w:rPr>
        <w:t>Explanation of Employer Relationship</w:t>
      </w:r>
      <w:r w:rsidR="00AB023D">
        <w:rPr>
          <w:rFonts w:asciiTheme="minorHAnsi" w:hAnsiTheme="minorHAnsi" w:cs="Times New Roman"/>
          <w:b/>
          <w:bCs/>
        </w:rPr>
        <w:t>:</w:t>
      </w:r>
    </w:p>
    <w:p w:rsidR="00124E39" w:rsidRPr="00122A3A" w:rsidRDefault="00124E39" w:rsidP="00236A3D">
      <w:pPr>
        <w:keepNext/>
        <w:keepLines/>
        <w:rPr>
          <w:rFonts w:asciiTheme="minorHAnsi" w:hAnsiTheme="minorHAnsi" w:cs="Times New Roman"/>
          <w:bCs/>
        </w:rPr>
      </w:pPr>
    </w:p>
    <w:p w:rsidR="00124E39" w:rsidRPr="00AB023D" w:rsidRDefault="00124E39" w:rsidP="00A128E4">
      <w:pPr>
        <w:rPr>
          <w:rFonts w:asciiTheme="minorHAnsi" w:hAnsiTheme="minorHAnsi" w:cs="Times New Roman"/>
          <w:bCs/>
        </w:rPr>
      </w:pPr>
    </w:p>
    <w:p w:rsidR="003210CA" w:rsidRPr="00962023" w:rsidRDefault="00A16EA0" w:rsidP="00236A3D">
      <w:pPr>
        <w:keepNext/>
        <w:keepLines/>
        <w:tabs>
          <w:tab w:val="num" w:pos="360"/>
        </w:tabs>
        <w:rPr>
          <w:rFonts w:asciiTheme="minorHAnsi" w:hAnsiTheme="minorHAnsi" w:cs="Times New Roman"/>
          <w:b/>
          <w:bCs/>
          <w:color w:val="0070C0"/>
          <w:u w:val="single"/>
        </w:rPr>
      </w:pPr>
      <w:r w:rsidRPr="003B6708">
        <w:rPr>
          <w:rFonts w:asciiTheme="minorHAnsi" w:hAnsiTheme="minorHAnsi" w:cs="Times New Roman"/>
          <w:b/>
          <w:bCs/>
          <w:color w:val="0070C0"/>
          <w:u w:val="single"/>
        </w:rPr>
        <w:t>Section 11</w:t>
      </w:r>
      <w:r w:rsidR="00962023" w:rsidRPr="00962023">
        <w:rPr>
          <w:rFonts w:asciiTheme="minorHAnsi" w:hAnsiTheme="minorHAnsi" w:cs="Times New Roman"/>
          <w:b/>
          <w:bCs/>
          <w:color w:val="0070C0"/>
        </w:rPr>
        <w:t xml:space="preserve"> </w:t>
      </w:r>
      <w:r w:rsidR="00B56B1D" w:rsidRPr="003B6708">
        <w:rPr>
          <w:rFonts w:asciiTheme="minorHAnsi" w:hAnsiTheme="minorHAnsi" w:cs="Times New Roman"/>
          <w:b/>
          <w:bCs/>
          <w:color w:val="0070C0"/>
        </w:rPr>
        <w:t>List of Members of Advisory Committee</w:t>
      </w:r>
      <w:r w:rsidR="00B56B1D" w:rsidRPr="003B6708">
        <w:rPr>
          <w:rFonts w:asciiTheme="minorHAnsi" w:hAnsiTheme="minorHAnsi" w:cs="Times New Roman"/>
          <w:b/>
          <w:color w:val="0070C0"/>
        </w:rPr>
        <w:t xml:space="preserve"> </w:t>
      </w:r>
      <w:r w:rsidR="003210CA" w:rsidRPr="003B6708">
        <w:rPr>
          <w:rFonts w:asciiTheme="minorHAnsi" w:hAnsiTheme="minorHAnsi" w:cs="Times New Roman"/>
          <w:b/>
          <w:bCs/>
          <w:color w:val="0070C0"/>
        </w:rPr>
        <w:t xml:space="preserve">Relationship (For CTE only) - </w:t>
      </w:r>
      <w:r w:rsidR="00DB6FC7" w:rsidRPr="00EE7EF4">
        <w:rPr>
          <w:rFonts w:asciiTheme="minorHAnsi" w:hAnsiTheme="minorHAnsi" w:cs="Times New Roman"/>
          <w:b/>
          <w:color w:val="C00000"/>
        </w:rPr>
        <w:t xml:space="preserve">Include in All Applications </w:t>
      </w:r>
      <w:r w:rsidR="00DB6FC7" w:rsidRPr="00EE7EF4">
        <w:rPr>
          <w:rFonts w:ascii="Calibri" w:hAnsi="Calibri" w:cs="Times New Roman"/>
          <w:b/>
          <w:color w:val="C00000"/>
        </w:rPr>
        <w:t>except the addition of a TMC to an existing major, or the replacement of an existing major with a TMC</w:t>
      </w:r>
      <w:r w:rsidR="00DB6FC7" w:rsidRPr="00EE7EF4">
        <w:rPr>
          <w:rFonts w:asciiTheme="minorHAnsi" w:hAnsiTheme="minorHAnsi" w:cs="Times New Roman"/>
          <w:b/>
          <w:color w:val="C00000"/>
        </w:rPr>
        <w:t>.</w:t>
      </w:r>
    </w:p>
    <w:p w:rsidR="00B56B1D" w:rsidRPr="00BD117F" w:rsidRDefault="00B56B1D" w:rsidP="007406E8">
      <w:pPr>
        <w:tabs>
          <w:tab w:val="num" w:pos="360"/>
        </w:tabs>
        <w:rPr>
          <w:rFonts w:asciiTheme="minorHAnsi" w:hAnsiTheme="minorHAnsi" w:cs="Times New Roman"/>
          <w:bCs/>
          <w:color w:val="0070C0"/>
        </w:rPr>
      </w:pPr>
      <w:r w:rsidRPr="00BD117F">
        <w:rPr>
          <w:rFonts w:asciiTheme="minorHAnsi" w:hAnsiTheme="minorHAnsi" w:cs="Times New Roman"/>
          <w:bCs/>
          <w:color w:val="0070C0"/>
        </w:rPr>
        <w:t xml:space="preserve">This item is not required when proposing an associate degree that is aligned with the TMC unless the CTE discipline has never been offered at the college in the past.  </w:t>
      </w:r>
    </w:p>
    <w:p w:rsidR="00B56B1D" w:rsidRPr="00BD117F" w:rsidRDefault="00B56B1D" w:rsidP="003210CA">
      <w:pPr>
        <w:numPr>
          <w:ilvl w:val="0"/>
          <w:numId w:val="48"/>
        </w:numPr>
        <w:rPr>
          <w:rFonts w:asciiTheme="minorHAnsi" w:hAnsiTheme="minorHAnsi" w:cs="Times New Roman"/>
          <w:color w:val="0070C0"/>
        </w:rPr>
      </w:pPr>
      <w:r w:rsidRPr="00BD117F">
        <w:rPr>
          <w:rFonts w:asciiTheme="minorHAnsi" w:hAnsiTheme="minorHAnsi" w:cs="Times New Roman"/>
          <w:color w:val="0070C0"/>
        </w:rPr>
        <w:t xml:space="preserve">The list of advisory committee members should include job titles as well as business affiliations.  </w:t>
      </w:r>
    </w:p>
    <w:p w:rsidR="00B56B1D" w:rsidRPr="00BD117F" w:rsidRDefault="00B56B1D" w:rsidP="003210CA">
      <w:pPr>
        <w:numPr>
          <w:ilvl w:val="0"/>
          <w:numId w:val="48"/>
        </w:numPr>
        <w:rPr>
          <w:rFonts w:asciiTheme="minorHAnsi" w:hAnsiTheme="minorHAnsi" w:cs="Times New Roman"/>
          <w:color w:val="0070C0"/>
        </w:rPr>
      </w:pPr>
      <w:r w:rsidRPr="00BD117F">
        <w:rPr>
          <w:rFonts w:asciiTheme="minorHAnsi" w:hAnsiTheme="minorHAnsi" w:cs="Times New Roman"/>
          <w:color w:val="0070C0"/>
        </w:rPr>
        <w:lastRenderedPageBreak/>
        <w:t>An accompanying explanation should make clear that the professionals on this committee represent those within the industry who will hire graduates of a proposed CTE program.</w:t>
      </w:r>
    </w:p>
    <w:p w:rsidR="00B56B1D" w:rsidRPr="00BD117F" w:rsidRDefault="00B56B1D" w:rsidP="003210CA">
      <w:pPr>
        <w:numPr>
          <w:ilvl w:val="0"/>
          <w:numId w:val="48"/>
        </w:numPr>
        <w:rPr>
          <w:rFonts w:asciiTheme="minorHAnsi" w:hAnsiTheme="minorHAnsi" w:cs="Times New Roman"/>
          <w:color w:val="0070C0"/>
        </w:rPr>
      </w:pPr>
      <w:r w:rsidRPr="00BD117F">
        <w:rPr>
          <w:rFonts w:asciiTheme="minorHAnsi" w:hAnsiTheme="minorHAnsi" w:cs="Times New Roman"/>
          <w:color w:val="0070C0"/>
        </w:rPr>
        <w:t>For transfer CTE disciplines, the committee could include discipline faculty from transfer institutions.</w:t>
      </w:r>
    </w:p>
    <w:p w:rsidR="00B56B1D" w:rsidRPr="00BD117F" w:rsidRDefault="00B56B1D" w:rsidP="00B56B1D">
      <w:pPr>
        <w:rPr>
          <w:rFonts w:asciiTheme="minorHAnsi" w:hAnsiTheme="minorHAnsi" w:cs="Times New Roman"/>
        </w:rPr>
      </w:pPr>
    </w:p>
    <w:p w:rsidR="005D4CF1" w:rsidRDefault="005D4CF1" w:rsidP="00236A3D">
      <w:pPr>
        <w:keepNext/>
        <w:keepLines/>
        <w:rPr>
          <w:rFonts w:asciiTheme="minorHAnsi" w:hAnsiTheme="minorHAnsi" w:cs="Times New Roman"/>
        </w:rPr>
      </w:pPr>
      <w:r>
        <w:rPr>
          <w:rFonts w:asciiTheme="minorHAnsi" w:hAnsiTheme="minorHAnsi" w:cs="Times New Roman"/>
          <w:b/>
          <w:bCs/>
        </w:rPr>
        <w:t xml:space="preserve">11. </w:t>
      </w:r>
      <w:r w:rsidRPr="000C4C25">
        <w:rPr>
          <w:rFonts w:asciiTheme="minorHAnsi" w:hAnsiTheme="minorHAnsi" w:cs="Times New Roman"/>
          <w:b/>
          <w:bCs/>
        </w:rPr>
        <w:t>List of Members of Advisory Committee</w:t>
      </w:r>
      <w:r w:rsidRPr="000C4C25">
        <w:rPr>
          <w:rFonts w:asciiTheme="minorHAnsi" w:hAnsiTheme="minorHAnsi" w:cs="Times New Roman"/>
          <w:b/>
        </w:rPr>
        <w:t xml:space="preserve"> </w:t>
      </w:r>
      <w:r w:rsidRPr="000C4C25">
        <w:rPr>
          <w:rFonts w:asciiTheme="minorHAnsi" w:hAnsiTheme="minorHAnsi" w:cs="Times New Roman"/>
          <w:b/>
          <w:bCs/>
        </w:rPr>
        <w:t>Relationship</w:t>
      </w:r>
      <w:r w:rsidR="00AB023D">
        <w:rPr>
          <w:rFonts w:asciiTheme="minorHAnsi" w:hAnsiTheme="minorHAnsi" w:cs="Times New Roman"/>
          <w:b/>
          <w:bCs/>
        </w:rPr>
        <w:t>:</w:t>
      </w:r>
    </w:p>
    <w:p w:rsidR="00213334" w:rsidRDefault="00213334" w:rsidP="00236A3D">
      <w:pPr>
        <w:keepNext/>
        <w:keepLines/>
        <w:rPr>
          <w:rFonts w:asciiTheme="minorHAnsi" w:hAnsiTheme="minorHAnsi" w:cs="Times New Roman"/>
        </w:rPr>
      </w:pPr>
    </w:p>
    <w:p w:rsidR="005D4CF1" w:rsidRPr="000C4C25" w:rsidRDefault="005D4CF1" w:rsidP="00B56B1D">
      <w:pPr>
        <w:rPr>
          <w:rFonts w:asciiTheme="minorHAnsi" w:hAnsiTheme="minorHAnsi" w:cs="Times New Roman"/>
        </w:rPr>
      </w:pPr>
    </w:p>
    <w:p w:rsidR="00EB5459" w:rsidRPr="00222DDE" w:rsidRDefault="00A16EA0" w:rsidP="00222DDE">
      <w:pPr>
        <w:keepNext/>
        <w:keepLines/>
        <w:tabs>
          <w:tab w:val="num" w:pos="360"/>
        </w:tabs>
        <w:rPr>
          <w:rFonts w:asciiTheme="minorHAnsi" w:hAnsiTheme="minorHAnsi" w:cs="Times New Roman"/>
          <w:b/>
          <w:color w:val="0070C0"/>
          <w:u w:val="single"/>
        </w:rPr>
      </w:pPr>
      <w:r w:rsidRPr="00EB5459">
        <w:rPr>
          <w:rFonts w:asciiTheme="minorHAnsi" w:hAnsiTheme="minorHAnsi" w:cs="Times New Roman"/>
          <w:b/>
          <w:color w:val="0070C0"/>
          <w:u w:val="single"/>
        </w:rPr>
        <w:t>Section 12</w:t>
      </w:r>
      <w:r w:rsidR="00222DDE" w:rsidRPr="00222DDE">
        <w:rPr>
          <w:rFonts w:asciiTheme="minorHAnsi" w:hAnsiTheme="minorHAnsi" w:cs="Times New Roman"/>
          <w:b/>
          <w:color w:val="0070C0"/>
        </w:rPr>
        <w:t xml:space="preserve"> </w:t>
      </w:r>
      <w:r w:rsidR="00B56B1D" w:rsidRPr="00EB5459">
        <w:rPr>
          <w:rFonts w:asciiTheme="minorHAnsi" w:hAnsiTheme="minorHAnsi" w:cs="Times New Roman"/>
          <w:b/>
          <w:color w:val="0070C0"/>
        </w:rPr>
        <w:t xml:space="preserve">Recommendations of the Advisory Committee </w:t>
      </w:r>
      <w:r w:rsidR="00213334" w:rsidRPr="00EB5459">
        <w:rPr>
          <w:rFonts w:asciiTheme="minorHAnsi" w:hAnsiTheme="minorHAnsi" w:cs="Times New Roman"/>
          <w:b/>
          <w:bCs/>
          <w:color w:val="0070C0"/>
        </w:rPr>
        <w:t xml:space="preserve">(For CTE only) - </w:t>
      </w:r>
      <w:r w:rsidR="00DB6FC7" w:rsidRPr="00EB5459">
        <w:rPr>
          <w:rFonts w:asciiTheme="minorHAnsi" w:hAnsiTheme="minorHAnsi" w:cs="Times New Roman"/>
          <w:b/>
          <w:color w:val="C00000"/>
        </w:rPr>
        <w:t xml:space="preserve">Include in All Applications </w:t>
      </w:r>
      <w:r w:rsidR="00DB6FC7" w:rsidRPr="00EB5459">
        <w:rPr>
          <w:rFonts w:ascii="Calibri" w:hAnsi="Calibri" w:cs="Times New Roman"/>
          <w:b/>
          <w:color w:val="C00000"/>
        </w:rPr>
        <w:t>except the addition of a TMC to an existing major, or the replacement of an existing major with a TMC</w:t>
      </w:r>
      <w:r w:rsidR="00DB6FC7" w:rsidRPr="00EB5459">
        <w:rPr>
          <w:rFonts w:asciiTheme="minorHAnsi" w:hAnsiTheme="minorHAnsi" w:cs="Times New Roman"/>
          <w:b/>
          <w:color w:val="C00000"/>
        </w:rPr>
        <w:t>.</w:t>
      </w:r>
    </w:p>
    <w:p w:rsidR="00B56B1D" w:rsidRPr="00BD117F" w:rsidRDefault="00B56B1D" w:rsidP="00213334">
      <w:pPr>
        <w:tabs>
          <w:tab w:val="num" w:pos="360"/>
        </w:tabs>
        <w:rPr>
          <w:rFonts w:asciiTheme="minorHAnsi" w:hAnsiTheme="minorHAnsi" w:cs="Times New Roman"/>
          <w:bCs/>
          <w:color w:val="0070C0"/>
        </w:rPr>
      </w:pPr>
      <w:r w:rsidRPr="00BD117F">
        <w:rPr>
          <w:rFonts w:asciiTheme="minorHAnsi" w:hAnsiTheme="minorHAnsi" w:cs="Times New Roman"/>
          <w:bCs/>
          <w:color w:val="0070C0"/>
        </w:rPr>
        <w:t>This item is not required when proposing an associate degree that is aligned with the TMC unless the CTE discipline has never been offered at the college in the past.</w:t>
      </w:r>
    </w:p>
    <w:p w:rsidR="00B56B1D" w:rsidRPr="00BD117F" w:rsidRDefault="00B56B1D" w:rsidP="00213334">
      <w:pPr>
        <w:numPr>
          <w:ilvl w:val="0"/>
          <w:numId w:val="48"/>
        </w:numPr>
        <w:rPr>
          <w:rFonts w:asciiTheme="minorHAnsi" w:hAnsiTheme="minorHAnsi" w:cs="Times New Roman"/>
          <w:color w:val="0070C0"/>
        </w:rPr>
      </w:pPr>
      <w:r w:rsidRPr="00BD117F">
        <w:rPr>
          <w:rFonts w:asciiTheme="minorHAnsi" w:hAnsiTheme="minorHAnsi" w:cs="Times New Roman"/>
          <w:color w:val="0070C0"/>
        </w:rPr>
        <w:t>Summarize the recommendation of the Advisory Committee and discuss how the proposed program supports them.</w:t>
      </w:r>
    </w:p>
    <w:p w:rsidR="00B56B1D" w:rsidRPr="00BD117F" w:rsidRDefault="00B56B1D" w:rsidP="00213334">
      <w:pPr>
        <w:numPr>
          <w:ilvl w:val="0"/>
          <w:numId w:val="48"/>
        </w:numPr>
        <w:rPr>
          <w:rFonts w:asciiTheme="minorHAnsi" w:hAnsiTheme="minorHAnsi" w:cs="Times New Roman"/>
          <w:color w:val="0070C0"/>
        </w:rPr>
      </w:pPr>
      <w:r w:rsidRPr="00BD117F">
        <w:rPr>
          <w:rFonts w:asciiTheme="minorHAnsi" w:hAnsiTheme="minorHAnsi" w:cs="Times New Roman"/>
          <w:color w:val="0070C0"/>
        </w:rPr>
        <w:t>Include job titles and affiliations.</w:t>
      </w:r>
    </w:p>
    <w:p w:rsidR="00B56B1D" w:rsidRPr="00BD117F" w:rsidRDefault="00B56B1D" w:rsidP="00213334">
      <w:pPr>
        <w:numPr>
          <w:ilvl w:val="0"/>
          <w:numId w:val="48"/>
        </w:numPr>
        <w:rPr>
          <w:rFonts w:asciiTheme="minorHAnsi" w:hAnsiTheme="minorHAnsi" w:cs="Times New Roman"/>
          <w:color w:val="0070C0"/>
        </w:rPr>
      </w:pPr>
      <w:r w:rsidRPr="00BD117F">
        <w:rPr>
          <w:rFonts w:asciiTheme="minorHAnsi" w:hAnsiTheme="minorHAnsi" w:cs="Times New Roman"/>
          <w:color w:val="0070C0"/>
        </w:rPr>
        <w:t>Attachment:  Minutes of Key Meetings</w:t>
      </w:r>
      <w:r w:rsidR="00860DC3" w:rsidRPr="00BD117F">
        <w:rPr>
          <w:rFonts w:asciiTheme="minorHAnsi" w:hAnsiTheme="minorHAnsi" w:cs="Times New Roman"/>
          <w:color w:val="0070C0"/>
        </w:rPr>
        <w:t xml:space="preserve"> where the Advisory Committee recommended to the college to create this program</w:t>
      </w:r>
      <w:r w:rsidRPr="00BD117F">
        <w:rPr>
          <w:rFonts w:asciiTheme="minorHAnsi" w:hAnsiTheme="minorHAnsi" w:cs="Times New Roman"/>
          <w:color w:val="0070C0"/>
        </w:rPr>
        <w:t xml:space="preserve"> (not required for TMC unless the CTE discipline has never been offered at the college in the past).</w:t>
      </w:r>
    </w:p>
    <w:p w:rsidR="00B56B1D" w:rsidRPr="00BD117F" w:rsidRDefault="00B56B1D" w:rsidP="00213334">
      <w:pPr>
        <w:numPr>
          <w:ilvl w:val="0"/>
          <w:numId w:val="48"/>
        </w:numPr>
        <w:rPr>
          <w:rFonts w:asciiTheme="minorHAnsi" w:hAnsiTheme="minorHAnsi" w:cs="Times New Roman"/>
          <w:color w:val="0070C0"/>
        </w:rPr>
      </w:pPr>
      <w:r w:rsidRPr="00BD117F">
        <w:rPr>
          <w:rFonts w:asciiTheme="minorHAnsi" w:hAnsiTheme="minorHAnsi" w:cs="Times New Roman"/>
          <w:color w:val="0070C0"/>
        </w:rPr>
        <w:t>Attachment: Minutes of the CTE Regional Consortium meeting(s) at which the certificate/major was discussed.</w:t>
      </w:r>
    </w:p>
    <w:p w:rsidR="00B56B1D" w:rsidRPr="00BD117F" w:rsidRDefault="00B56B1D" w:rsidP="00B56B1D">
      <w:pPr>
        <w:rPr>
          <w:rFonts w:asciiTheme="minorHAnsi" w:hAnsiTheme="minorHAnsi" w:cs="Times New Roman"/>
        </w:rPr>
      </w:pPr>
    </w:p>
    <w:p w:rsidR="00DA6091" w:rsidRDefault="005D4CF1" w:rsidP="00236A3D">
      <w:pPr>
        <w:keepNext/>
        <w:keepLines/>
        <w:rPr>
          <w:rFonts w:asciiTheme="minorHAnsi" w:hAnsiTheme="minorHAnsi" w:cs="Times New Roman"/>
          <w:b/>
        </w:rPr>
      </w:pPr>
      <w:r>
        <w:rPr>
          <w:rFonts w:asciiTheme="minorHAnsi" w:hAnsiTheme="minorHAnsi" w:cs="Times New Roman"/>
          <w:b/>
        </w:rPr>
        <w:t xml:space="preserve">12. </w:t>
      </w:r>
      <w:r w:rsidRPr="000C4C25">
        <w:rPr>
          <w:rFonts w:asciiTheme="minorHAnsi" w:hAnsiTheme="minorHAnsi" w:cs="Times New Roman"/>
          <w:b/>
        </w:rPr>
        <w:t>Recommendations of the Advisory Committee</w:t>
      </w:r>
      <w:r w:rsidR="00AB023D">
        <w:rPr>
          <w:rFonts w:asciiTheme="minorHAnsi" w:hAnsiTheme="minorHAnsi" w:cs="Times New Roman"/>
          <w:b/>
        </w:rPr>
        <w:t>:</w:t>
      </w:r>
    </w:p>
    <w:p w:rsidR="003B6708" w:rsidRPr="00AB023D" w:rsidRDefault="003B6708" w:rsidP="00236A3D">
      <w:pPr>
        <w:keepNext/>
        <w:keepLines/>
        <w:rPr>
          <w:rFonts w:asciiTheme="minorHAnsi" w:hAnsiTheme="minorHAnsi" w:cs="Times New Roman"/>
        </w:rPr>
      </w:pPr>
    </w:p>
    <w:p w:rsidR="00DA6091" w:rsidRPr="00A25767" w:rsidRDefault="00DA6091" w:rsidP="00B56B1D">
      <w:pPr>
        <w:rPr>
          <w:rFonts w:asciiTheme="minorHAnsi" w:hAnsiTheme="minorHAnsi" w:cs="Times New Roman"/>
        </w:rPr>
      </w:pPr>
    </w:p>
    <w:p w:rsidR="00B56B1D" w:rsidRDefault="00B56B1D" w:rsidP="00236A3D">
      <w:pPr>
        <w:keepNext/>
        <w:keepLines/>
        <w:rPr>
          <w:rFonts w:asciiTheme="minorHAnsi" w:hAnsiTheme="minorHAnsi" w:cs="Times New Roman"/>
          <w:b/>
          <w:bCs/>
          <w:color w:val="C00000"/>
          <w:sz w:val="28"/>
          <w:szCs w:val="28"/>
          <w:u w:val="single"/>
        </w:rPr>
      </w:pPr>
      <w:r w:rsidRPr="0057249B">
        <w:rPr>
          <w:rFonts w:asciiTheme="minorHAnsi" w:hAnsiTheme="minorHAnsi" w:cs="Times New Roman"/>
          <w:b/>
          <w:bCs/>
          <w:sz w:val="28"/>
          <w:szCs w:val="28"/>
          <w:u w:val="single"/>
        </w:rPr>
        <w:t>Criteria C. Curriculum Standards</w:t>
      </w:r>
    </w:p>
    <w:p w:rsidR="0057249B" w:rsidRPr="0057249B" w:rsidRDefault="0057249B" w:rsidP="00236A3D">
      <w:pPr>
        <w:keepNext/>
        <w:keepLines/>
        <w:rPr>
          <w:rFonts w:asciiTheme="minorHAnsi" w:hAnsiTheme="minorHAnsi" w:cs="Times New Roman"/>
          <w:b/>
          <w:bCs/>
          <w:color w:val="C00000"/>
          <w:sz w:val="28"/>
          <w:szCs w:val="28"/>
          <w:u w:val="single"/>
        </w:rPr>
      </w:pPr>
    </w:p>
    <w:p w:rsidR="00B56B1D" w:rsidRPr="00222DDE" w:rsidRDefault="00A16EA0" w:rsidP="00C9619E">
      <w:pPr>
        <w:keepNext/>
        <w:keepLines/>
        <w:tabs>
          <w:tab w:val="num" w:pos="360"/>
        </w:tabs>
        <w:rPr>
          <w:rFonts w:asciiTheme="minorHAnsi" w:hAnsiTheme="minorHAnsi" w:cs="Times New Roman"/>
          <w:b/>
          <w:bCs/>
          <w:color w:val="0070C0"/>
          <w:u w:val="single"/>
        </w:rPr>
      </w:pPr>
      <w:r w:rsidRPr="00EB5459">
        <w:rPr>
          <w:rFonts w:asciiTheme="minorHAnsi" w:hAnsiTheme="minorHAnsi" w:cs="Times New Roman"/>
          <w:b/>
          <w:bCs/>
          <w:color w:val="0070C0"/>
          <w:u w:val="single"/>
        </w:rPr>
        <w:t>Section 13</w:t>
      </w:r>
      <w:r w:rsidR="00222DDE" w:rsidRPr="00222DDE">
        <w:rPr>
          <w:rFonts w:asciiTheme="minorHAnsi" w:hAnsiTheme="minorHAnsi" w:cs="Times New Roman"/>
          <w:b/>
          <w:bCs/>
          <w:color w:val="0070C0"/>
        </w:rPr>
        <w:t xml:space="preserve"> </w:t>
      </w:r>
      <w:r w:rsidR="00B56B1D" w:rsidRPr="00EB5459">
        <w:rPr>
          <w:rFonts w:asciiTheme="minorHAnsi" w:hAnsiTheme="minorHAnsi" w:cs="Times New Roman"/>
          <w:b/>
          <w:bCs/>
          <w:color w:val="0070C0"/>
        </w:rPr>
        <w:t xml:space="preserve">Display of Proposed Sequence for SRJC use </w:t>
      </w:r>
      <w:r w:rsidR="00DA6091" w:rsidRPr="00EB5459">
        <w:rPr>
          <w:rFonts w:asciiTheme="minorHAnsi" w:hAnsiTheme="minorHAnsi" w:cs="Times New Roman"/>
          <w:b/>
          <w:bCs/>
          <w:color w:val="0070C0"/>
        </w:rPr>
        <w:t xml:space="preserve">- </w:t>
      </w:r>
      <w:r w:rsidR="00DA6091" w:rsidRPr="003B6708">
        <w:rPr>
          <w:rFonts w:asciiTheme="minorHAnsi" w:hAnsiTheme="minorHAnsi" w:cs="Times New Roman"/>
          <w:b/>
          <w:color w:val="C00000"/>
        </w:rPr>
        <w:t xml:space="preserve">Include in All Applications </w:t>
      </w:r>
      <w:r w:rsidR="00DA6091" w:rsidRPr="003B6708">
        <w:rPr>
          <w:rFonts w:ascii="Calibri" w:hAnsi="Calibri" w:cs="Times New Roman"/>
          <w:b/>
          <w:color w:val="C00000"/>
        </w:rPr>
        <w:t>except</w:t>
      </w:r>
      <w:r w:rsidR="00681BDA" w:rsidRPr="003B6708">
        <w:rPr>
          <w:rFonts w:ascii="Calibri" w:hAnsi="Calibri" w:cs="Times New Roman"/>
          <w:b/>
          <w:color w:val="C00000"/>
        </w:rPr>
        <w:t xml:space="preserve"> the addition of a TMC</w:t>
      </w:r>
      <w:r w:rsidR="00DA6091" w:rsidRPr="003B6708">
        <w:rPr>
          <w:rFonts w:ascii="Calibri" w:hAnsi="Calibri" w:cs="Times New Roman"/>
          <w:b/>
          <w:color w:val="C00000"/>
        </w:rPr>
        <w:t xml:space="preserve"> to an existing major, or the replacement of an existing major with a TM</w:t>
      </w:r>
      <w:r w:rsidR="00681BDA" w:rsidRPr="003B6708">
        <w:rPr>
          <w:rFonts w:ascii="Calibri" w:hAnsi="Calibri" w:cs="Times New Roman"/>
          <w:b/>
          <w:color w:val="C00000"/>
        </w:rPr>
        <w:t>C</w:t>
      </w:r>
      <w:r w:rsidR="00DA6091" w:rsidRPr="003B6708">
        <w:rPr>
          <w:rFonts w:asciiTheme="minorHAnsi" w:hAnsiTheme="minorHAnsi" w:cs="Times New Roman"/>
          <w:b/>
          <w:color w:val="C00000"/>
        </w:rPr>
        <w:t>.</w:t>
      </w:r>
    </w:p>
    <w:p w:rsidR="00B56B1D" w:rsidRPr="00BD117F" w:rsidRDefault="00B56B1D" w:rsidP="00B56B1D">
      <w:pPr>
        <w:tabs>
          <w:tab w:val="num" w:pos="360"/>
        </w:tabs>
        <w:rPr>
          <w:rFonts w:asciiTheme="minorHAnsi" w:hAnsiTheme="minorHAnsi" w:cs="Times New Roman"/>
          <w:bCs/>
          <w:color w:val="0070C0"/>
        </w:rPr>
      </w:pPr>
      <w:r w:rsidRPr="00BD117F">
        <w:rPr>
          <w:rFonts w:asciiTheme="minorHAnsi" w:hAnsiTheme="minorHAnsi" w:cs="Times New Roman"/>
          <w:color w:val="0070C0"/>
        </w:rPr>
        <w:t>Fill out the table below to show how the required sequence of courses should be taken in sequence, including prerequisite courses, if applicable.</w:t>
      </w:r>
      <w:r w:rsidRPr="00BD117F">
        <w:rPr>
          <w:rFonts w:asciiTheme="minorHAnsi" w:hAnsiTheme="minorHAnsi" w:cs="Times New Roman"/>
          <w:bCs/>
          <w:color w:val="0070C0"/>
        </w:rPr>
        <w:t xml:space="preserve">  </w:t>
      </w:r>
      <w:r w:rsidR="005125C7" w:rsidRPr="00BD117F">
        <w:rPr>
          <w:rFonts w:asciiTheme="minorHAnsi" w:hAnsiTheme="minorHAnsi" w:cs="Times New Roman"/>
          <w:bCs/>
          <w:color w:val="0070C0"/>
        </w:rPr>
        <w:t>May be attached as a separate document.</w:t>
      </w:r>
    </w:p>
    <w:p w:rsidR="00B56B1D" w:rsidRPr="00BD117F" w:rsidRDefault="00B56B1D" w:rsidP="00DA6091">
      <w:pPr>
        <w:numPr>
          <w:ilvl w:val="0"/>
          <w:numId w:val="48"/>
        </w:numPr>
        <w:rPr>
          <w:rFonts w:asciiTheme="minorHAnsi" w:hAnsiTheme="minorHAnsi" w:cs="Times New Roman"/>
          <w:color w:val="0070C0"/>
        </w:rPr>
      </w:pPr>
      <w:r w:rsidRPr="00BD117F">
        <w:rPr>
          <w:rFonts w:asciiTheme="minorHAnsi" w:hAnsiTheme="minorHAnsi" w:cs="Times New Roman"/>
          <w:color w:val="0070C0"/>
        </w:rPr>
        <w:t>This sequence will be posted on the certificate/major web page as a guide to students and counselors.</w:t>
      </w:r>
    </w:p>
    <w:p w:rsidR="00B56B1D" w:rsidRPr="00BD117F" w:rsidRDefault="00B56B1D" w:rsidP="00DA6091">
      <w:pPr>
        <w:numPr>
          <w:ilvl w:val="0"/>
          <w:numId w:val="48"/>
        </w:numPr>
        <w:rPr>
          <w:rFonts w:asciiTheme="minorHAnsi" w:hAnsiTheme="minorHAnsi" w:cs="Times New Roman"/>
          <w:color w:val="0070C0"/>
        </w:rPr>
      </w:pPr>
      <w:r w:rsidRPr="00BD117F">
        <w:rPr>
          <w:rFonts w:asciiTheme="minorHAnsi" w:hAnsiTheme="minorHAnsi" w:cs="Times New Roman"/>
          <w:color w:val="0070C0"/>
        </w:rPr>
        <w:t>Note whether this sequence is recommended or required.  A required sequence often has a number of prerequisites or courses that must be taken in a particular order or courses that are offered on a rotation plan. Note if a course is only available in certain semesters or summer.</w:t>
      </w:r>
    </w:p>
    <w:p w:rsidR="00B56B1D" w:rsidRPr="00BD117F" w:rsidRDefault="00B56B1D" w:rsidP="00DA6091">
      <w:pPr>
        <w:numPr>
          <w:ilvl w:val="0"/>
          <w:numId w:val="48"/>
        </w:numPr>
        <w:rPr>
          <w:rFonts w:asciiTheme="minorHAnsi" w:hAnsiTheme="minorHAnsi" w:cs="Times New Roman"/>
          <w:color w:val="0070C0"/>
        </w:rPr>
      </w:pPr>
      <w:r w:rsidRPr="00BD117F">
        <w:rPr>
          <w:rFonts w:asciiTheme="minorHAnsi" w:hAnsiTheme="minorHAnsi" w:cs="Times New Roman"/>
          <w:color w:val="0070C0"/>
        </w:rPr>
        <w:t>The sequence should be arranged so that a full-time student could complete a degree program in two years, except in the case of high-unit technical or health occupation programs where a longer timeframe is clearly necessary.</w:t>
      </w:r>
    </w:p>
    <w:p w:rsidR="00B56B1D" w:rsidRPr="00BD117F" w:rsidRDefault="00B56B1D" w:rsidP="00DA6091">
      <w:pPr>
        <w:numPr>
          <w:ilvl w:val="0"/>
          <w:numId w:val="48"/>
        </w:numPr>
        <w:rPr>
          <w:rFonts w:asciiTheme="minorHAnsi" w:hAnsiTheme="minorHAnsi" w:cs="Times New Roman"/>
          <w:color w:val="0070C0"/>
        </w:rPr>
      </w:pPr>
      <w:r w:rsidRPr="00BD117F">
        <w:rPr>
          <w:rFonts w:asciiTheme="minorHAnsi" w:hAnsiTheme="minorHAnsi" w:cs="Times New Roman"/>
          <w:color w:val="0070C0"/>
        </w:rPr>
        <w:t>General education classes should not be included unless they are specifically required in the major.</w:t>
      </w:r>
    </w:p>
    <w:p w:rsidR="00B56B1D" w:rsidRPr="00BD117F" w:rsidRDefault="00B56B1D" w:rsidP="00DA6091">
      <w:pPr>
        <w:numPr>
          <w:ilvl w:val="0"/>
          <w:numId w:val="48"/>
        </w:numPr>
        <w:rPr>
          <w:rFonts w:asciiTheme="minorHAnsi" w:hAnsiTheme="minorHAnsi" w:cs="Times New Roman"/>
          <w:color w:val="0070C0"/>
        </w:rPr>
      </w:pPr>
      <w:r w:rsidRPr="00BD117F">
        <w:rPr>
          <w:rFonts w:asciiTheme="minorHAnsi" w:hAnsiTheme="minorHAnsi" w:cs="Times New Roman"/>
          <w:color w:val="0070C0"/>
        </w:rPr>
        <w:lastRenderedPageBreak/>
        <w:t>Most often, a sequence involves only should include fall and spring, but if summer terms are a required part of the sequence, add a summer term to the chart.</w:t>
      </w:r>
    </w:p>
    <w:p w:rsidR="00B56B1D" w:rsidRPr="00BD117F" w:rsidRDefault="00B56B1D" w:rsidP="00DA6091">
      <w:pPr>
        <w:numPr>
          <w:ilvl w:val="0"/>
          <w:numId w:val="48"/>
        </w:numPr>
        <w:rPr>
          <w:rFonts w:asciiTheme="minorHAnsi" w:hAnsiTheme="minorHAnsi" w:cs="Times New Roman"/>
          <w:color w:val="0070C0"/>
        </w:rPr>
      </w:pPr>
      <w:r w:rsidRPr="00BD117F">
        <w:rPr>
          <w:rFonts w:asciiTheme="minorHAnsi" w:hAnsiTheme="minorHAnsi" w:cs="Times New Roman"/>
          <w:color w:val="0070C0"/>
        </w:rPr>
        <w:t>For choices from a group of restricted electives, don’t list all possibilities, just indicate restricted elective list, such as “Restricted Electives List A.”</w:t>
      </w:r>
    </w:p>
    <w:p w:rsidR="003976F8" w:rsidRPr="00BD117F" w:rsidRDefault="003976F8" w:rsidP="003976F8">
      <w:pPr>
        <w:rPr>
          <w:rFonts w:asciiTheme="minorHAnsi" w:hAnsiTheme="minorHAnsi" w:cs="Times New Roman"/>
          <w:color w:val="0070C0"/>
        </w:rPr>
      </w:pPr>
    </w:p>
    <w:p w:rsidR="00B56B1D" w:rsidRDefault="003976F8" w:rsidP="0056799F">
      <w:pPr>
        <w:keepNext/>
        <w:rPr>
          <w:rFonts w:asciiTheme="minorHAnsi" w:hAnsiTheme="minorHAnsi" w:cs="Times New Roman"/>
          <w:b/>
        </w:rPr>
      </w:pPr>
      <w:r w:rsidRPr="003976F8">
        <w:rPr>
          <w:rFonts w:asciiTheme="minorHAnsi" w:hAnsiTheme="minorHAnsi" w:cs="Times New Roman"/>
          <w:b/>
        </w:rPr>
        <w:t>13. Sequence of Courses</w:t>
      </w:r>
      <w:r>
        <w:rPr>
          <w:rFonts w:asciiTheme="minorHAnsi" w:hAnsiTheme="minorHAnsi" w:cs="Times New Roman"/>
          <w:b/>
        </w:rPr>
        <w:t>:</w:t>
      </w:r>
    </w:p>
    <w:p w:rsidR="003976F8" w:rsidRPr="00A25767" w:rsidRDefault="003976F8" w:rsidP="0056799F">
      <w:pPr>
        <w:keepNext/>
        <w:rPr>
          <w:rFonts w:asciiTheme="minorHAnsi" w:hAnsiTheme="minorHAnsi" w:cs="Times New Roman"/>
        </w:rPr>
      </w:pPr>
    </w:p>
    <w:p w:rsidR="00B56B1D" w:rsidRPr="000C4C25" w:rsidRDefault="00D40595" w:rsidP="0056799F">
      <w:pPr>
        <w:keepNext/>
        <w:rPr>
          <w:rFonts w:asciiTheme="minorHAnsi" w:hAnsiTheme="minorHAnsi" w:cs="Times New Roman"/>
        </w:rPr>
      </w:pPr>
      <w:r>
        <w:rPr>
          <w:rFonts w:asciiTheme="minorHAnsi" w:hAnsiTheme="minorHAnsi" w:cs="Times New Roman"/>
        </w:rPr>
        <w:t xml:space="preserve">Please Specify: </w:t>
      </w:r>
      <w:r w:rsidR="00B56B1D" w:rsidRPr="000C4C25">
        <w:rPr>
          <w:rFonts w:asciiTheme="minorHAnsi" w:hAnsiTheme="minorHAnsi" w:cs="Times New Roman"/>
        </w:rPr>
        <w:t>_____Recommended Sequence</w:t>
      </w:r>
      <w:r>
        <w:rPr>
          <w:rFonts w:asciiTheme="minorHAnsi" w:hAnsiTheme="minorHAnsi" w:cs="Times New Roman"/>
        </w:rPr>
        <w:t>,</w:t>
      </w:r>
      <w:r w:rsidR="0033410D">
        <w:rPr>
          <w:rFonts w:asciiTheme="minorHAnsi" w:hAnsiTheme="minorHAnsi" w:cs="Times New Roman"/>
        </w:rPr>
        <w:t xml:space="preserve"> OR </w:t>
      </w:r>
      <w:r w:rsidR="00B56B1D" w:rsidRPr="000C4C25">
        <w:rPr>
          <w:rFonts w:asciiTheme="minorHAnsi" w:hAnsiTheme="minorHAnsi" w:cs="Times New Roman"/>
        </w:rPr>
        <w:t xml:space="preserve"> ______Required Sequence</w:t>
      </w:r>
    </w:p>
    <w:p w:rsidR="00B56B1D" w:rsidRPr="000C4C25" w:rsidRDefault="00B56B1D" w:rsidP="00B56B1D">
      <w:pPr>
        <w:rPr>
          <w:rFonts w:asciiTheme="minorHAnsi" w:hAnsiTheme="minorHAnsi"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7373"/>
        <w:gridCol w:w="825"/>
      </w:tblGrid>
      <w:tr w:rsidR="00B56B1D" w:rsidRPr="000C4C25">
        <w:tc>
          <w:tcPr>
            <w:tcW w:w="1132" w:type="dxa"/>
          </w:tcPr>
          <w:p w:rsidR="00B56B1D" w:rsidRPr="000C4C25" w:rsidRDefault="00B56B1D" w:rsidP="00B56B1D">
            <w:pPr>
              <w:jc w:val="center"/>
              <w:rPr>
                <w:rFonts w:asciiTheme="minorHAnsi" w:hAnsiTheme="minorHAnsi" w:cs="Times New Roman"/>
                <w:b/>
                <w:bCs/>
              </w:rPr>
            </w:pPr>
            <w:r w:rsidRPr="000C4C25">
              <w:rPr>
                <w:rFonts w:asciiTheme="minorHAnsi" w:hAnsiTheme="minorHAnsi" w:cs="Times New Roman"/>
                <w:b/>
                <w:bCs/>
              </w:rPr>
              <w:t>Semester</w:t>
            </w:r>
          </w:p>
        </w:tc>
        <w:tc>
          <w:tcPr>
            <w:tcW w:w="7616" w:type="dxa"/>
          </w:tcPr>
          <w:p w:rsidR="00B56B1D" w:rsidRPr="000C4C25" w:rsidRDefault="00B56B1D" w:rsidP="00B56B1D">
            <w:pPr>
              <w:jc w:val="center"/>
              <w:rPr>
                <w:rFonts w:asciiTheme="minorHAnsi" w:hAnsiTheme="minorHAnsi" w:cs="Times New Roman"/>
                <w:b/>
                <w:bCs/>
              </w:rPr>
            </w:pPr>
            <w:r w:rsidRPr="000C4C25">
              <w:rPr>
                <w:rFonts w:asciiTheme="minorHAnsi" w:hAnsiTheme="minorHAnsi" w:cs="Times New Roman"/>
                <w:b/>
                <w:bCs/>
              </w:rPr>
              <w:t>Course and Title</w:t>
            </w:r>
          </w:p>
        </w:tc>
        <w:tc>
          <w:tcPr>
            <w:tcW w:w="828" w:type="dxa"/>
          </w:tcPr>
          <w:p w:rsidR="00B56B1D" w:rsidRPr="000C4C25" w:rsidRDefault="00B56B1D" w:rsidP="00B56B1D">
            <w:pPr>
              <w:jc w:val="center"/>
              <w:rPr>
                <w:rFonts w:asciiTheme="minorHAnsi" w:hAnsiTheme="minorHAnsi" w:cs="Times New Roman"/>
                <w:b/>
                <w:bCs/>
              </w:rPr>
            </w:pPr>
            <w:r w:rsidRPr="000C4C25">
              <w:rPr>
                <w:rFonts w:asciiTheme="minorHAnsi" w:hAnsiTheme="minorHAnsi" w:cs="Times New Roman"/>
                <w:b/>
                <w:bCs/>
              </w:rPr>
              <w:t>Units</w:t>
            </w:r>
          </w:p>
        </w:tc>
      </w:tr>
      <w:tr w:rsidR="00B56B1D" w:rsidRPr="000C4C25">
        <w:tc>
          <w:tcPr>
            <w:tcW w:w="1132" w:type="dxa"/>
          </w:tcPr>
          <w:p w:rsidR="00B56B1D" w:rsidRPr="000C4C25" w:rsidRDefault="00B56B1D" w:rsidP="00B56B1D">
            <w:pPr>
              <w:jc w:val="center"/>
              <w:rPr>
                <w:rFonts w:asciiTheme="minorHAnsi" w:hAnsiTheme="minorHAnsi" w:cs="Times New Roman"/>
                <w:b/>
                <w:bCs/>
              </w:rPr>
            </w:pPr>
            <w:r w:rsidRPr="000C4C25">
              <w:rPr>
                <w:rFonts w:asciiTheme="minorHAnsi" w:hAnsiTheme="minorHAnsi" w:cs="Times New Roman"/>
                <w:b/>
                <w:bCs/>
              </w:rPr>
              <w:t>1</w:t>
            </w:r>
          </w:p>
          <w:p w:rsidR="00B56B1D" w:rsidRPr="000C4C25" w:rsidRDefault="00B56B1D" w:rsidP="00B56B1D">
            <w:pPr>
              <w:jc w:val="center"/>
              <w:rPr>
                <w:rFonts w:asciiTheme="minorHAnsi" w:hAnsiTheme="minorHAnsi" w:cs="Times New Roman"/>
                <w:b/>
                <w:bCs/>
              </w:rPr>
            </w:pPr>
          </w:p>
          <w:p w:rsidR="00B56B1D" w:rsidRPr="000C4C25" w:rsidRDefault="00B56B1D" w:rsidP="00B56B1D">
            <w:pPr>
              <w:jc w:val="center"/>
              <w:rPr>
                <w:rFonts w:asciiTheme="minorHAnsi" w:hAnsiTheme="minorHAnsi" w:cs="Times New Roman"/>
                <w:b/>
                <w:bCs/>
              </w:rPr>
            </w:pPr>
          </w:p>
        </w:tc>
        <w:tc>
          <w:tcPr>
            <w:tcW w:w="7616" w:type="dxa"/>
          </w:tcPr>
          <w:p w:rsidR="00B56B1D" w:rsidRPr="000C4C25" w:rsidRDefault="00B56B1D" w:rsidP="00B56B1D">
            <w:pPr>
              <w:rPr>
                <w:rFonts w:asciiTheme="minorHAnsi" w:hAnsiTheme="minorHAnsi" w:cs="Times New Roman"/>
                <w:bCs/>
              </w:rPr>
            </w:pPr>
          </w:p>
        </w:tc>
        <w:tc>
          <w:tcPr>
            <w:tcW w:w="828" w:type="dxa"/>
          </w:tcPr>
          <w:p w:rsidR="00B56B1D" w:rsidRPr="000C4C25" w:rsidRDefault="00B56B1D" w:rsidP="00B56B1D">
            <w:pPr>
              <w:rPr>
                <w:rFonts w:asciiTheme="minorHAnsi" w:hAnsiTheme="minorHAnsi" w:cs="Times New Roman"/>
                <w:bCs/>
              </w:rPr>
            </w:pPr>
          </w:p>
        </w:tc>
      </w:tr>
      <w:tr w:rsidR="00B56B1D" w:rsidRPr="000C4C25">
        <w:tc>
          <w:tcPr>
            <w:tcW w:w="1132" w:type="dxa"/>
          </w:tcPr>
          <w:p w:rsidR="00B56B1D" w:rsidRPr="000C4C25" w:rsidRDefault="00B56B1D" w:rsidP="00B56B1D">
            <w:pPr>
              <w:jc w:val="center"/>
              <w:rPr>
                <w:rFonts w:asciiTheme="minorHAnsi" w:hAnsiTheme="minorHAnsi" w:cs="Times New Roman"/>
                <w:b/>
                <w:bCs/>
              </w:rPr>
            </w:pPr>
            <w:r w:rsidRPr="000C4C25">
              <w:rPr>
                <w:rFonts w:asciiTheme="minorHAnsi" w:hAnsiTheme="minorHAnsi" w:cs="Times New Roman"/>
                <w:b/>
                <w:bCs/>
              </w:rPr>
              <w:t>2</w:t>
            </w:r>
          </w:p>
          <w:p w:rsidR="00B56B1D" w:rsidRPr="000C4C25" w:rsidRDefault="00B56B1D" w:rsidP="00B56B1D">
            <w:pPr>
              <w:jc w:val="center"/>
              <w:rPr>
                <w:rFonts w:asciiTheme="minorHAnsi" w:hAnsiTheme="minorHAnsi" w:cs="Times New Roman"/>
                <w:b/>
                <w:bCs/>
              </w:rPr>
            </w:pPr>
          </w:p>
          <w:p w:rsidR="00B56B1D" w:rsidRPr="000C4C25" w:rsidRDefault="00B56B1D" w:rsidP="00B56B1D">
            <w:pPr>
              <w:jc w:val="center"/>
              <w:rPr>
                <w:rFonts w:asciiTheme="minorHAnsi" w:hAnsiTheme="minorHAnsi" w:cs="Times New Roman"/>
                <w:b/>
                <w:bCs/>
              </w:rPr>
            </w:pPr>
          </w:p>
        </w:tc>
        <w:tc>
          <w:tcPr>
            <w:tcW w:w="7616" w:type="dxa"/>
          </w:tcPr>
          <w:p w:rsidR="00B56B1D" w:rsidRPr="000C4C25" w:rsidRDefault="00B56B1D" w:rsidP="00B56B1D">
            <w:pPr>
              <w:rPr>
                <w:rFonts w:asciiTheme="minorHAnsi" w:hAnsiTheme="minorHAnsi" w:cs="Times New Roman"/>
                <w:bCs/>
              </w:rPr>
            </w:pPr>
          </w:p>
        </w:tc>
        <w:tc>
          <w:tcPr>
            <w:tcW w:w="828" w:type="dxa"/>
          </w:tcPr>
          <w:p w:rsidR="00B56B1D" w:rsidRPr="000C4C25" w:rsidRDefault="00B56B1D" w:rsidP="00B56B1D">
            <w:pPr>
              <w:rPr>
                <w:rFonts w:asciiTheme="minorHAnsi" w:hAnsiTheme="minorHAnsi" w:cs="Times New Roman"/>
                <w:bCs/>
              </w:rPr>
            </w:pPr>
          </w:p>
        </w:tc>
      </w:tr>
      <w:tr w:rsidR="00B56B1D" w:rsidRPr="000C4C25">
        <w:tc>
          <w:tcPr>
            <w:tcW w:w="1132" w:type="dxa"/>
          </w:tcPr>
          <w:p w:rsidR="00B56B1D" w:rsidRPr="000C4C25" w:rsidRDefault="00B56B1D" w:rsidP="00B56B1D">
            <w:pPr>
              <w:jc w:val="center"/>
              <w:rPr>
                <w:rFonts w:asciiTheme="minorHAnsi" w:hAnsiTheme="minorHAnsi" w:cs="Times New Roman"/>
                <w:b/>
                <w:bCs/>
              </w:rPr>
            </w:pPr>
            <w:r w:rsidRPr="000C4C25">
              <w:rPr>
                <w:rFonts w:asciiTheme="minorHAnsi" w:hAnsiTheme="minorHAnsi" w:cs="Times New Roman"/>
                <w:b/>
                <w:bCs/>
              </w:rPr>
              <w:t>3</w:t>
            </w:r>
          </w:p>
          <w:p w:rsidR="00B56B1D" w:rsidRPr="000C4C25" w:rsidRDefault="00B56B1D" w:rsidP="00B56B1D">
            <w:pPr>
              <w:jc w:val="center"/>
              <w:rPr>
                <w:rFonts w:asciiTheme="minorHAnsi" w:hAnsiTheme="minorHAnsi" w:cs="Times New Roman"/>
                <w:b/>
                <w:bCs/>
              </w:rPr>
            </w:pPr>
          </w:p>
          <w:p w:rsidR="00B56B1D" w:rsidRPr="000C4C25" w:rsidRDefault="00B56B1D" w:rsidP="00B56B1D">
            <w:pPr>
              <w:jc w:val="center"/>
              <w:rPr>
                <w:rFonts w:asciiTheme="minorHAnsi" w:hAnsiTheme="minorHAnsi" w:cs="Times New Roman"/>
                <w:b/>
                <w:bCs/>
              </w:rPr>
            </w:pPr>
          </w:p>
        </w:tc>
        <w:tc>
          <w:tcPr>
            <w:tcW w:w="7616" w:type="dxa"/>
          </w:tcPr>
          <w:p w:rsidR="00B56B1D" w:rsidRPr="000C4C25" w:rsidRDefault="00B56B1D" w:rsidP="00B56B1D">
            <w:pPr>
              <w:rPr>
                <w:rFonts w:asciiTheme="minorHAnsi" w:hAnsiTheme="minorHAnsi" w:cs="Times New Roman"/>
                <w:bCs/>
              </w:rPr>
            </w:pPr>
          </w:p>
        </w:tc>
        <w:tc>
          <w:tcPr>
            <w:tcW w:w="828" w:type="dxa"/>
          </w:tcPr>
          <w:p w:rsidR="00B56B1D" w:rsidRPr="000C4C25" w:rsidRDefault="00B56B1D" w:rsidP="00B56B1D">
            <w:pPr>
              <w:rPr>
                <w:rFonts w:asciiTheme="minorHAnsi" w:hAnsiTheme="minorHAnsi" w:cs="Times New Roman"/>
                <w:bCs/>
              </w:rPr>
            </w:pPr>
          </w:p>
        </w:tc>
      </w:tr>
      <w:tr w:rsidR="00B56B1D" w:rsidRPr="000C4C25">
        <w:tc>
          <w:tcPr>
            <w:tcW w:w="1132" w:type="dxa"/>
          </w:tcPr>
          <w:p w:rsidR="00B56B1D" w:rsidRPr="000C4C25" w:rsidRDefault="00B56B1D" w:rsidP="00B56B1D">
            <w:pPr>
              <w:jc w:val="center"/>
              <w:rPr>
                <w:rFonts w:asciiTheme="minorHAnsi" w:hAnsiTheme="minorHAnsi" w:cs="Times New Roman"/>
                <w:b/>
                <w:bCs/>
              </w:rPr>
            </w:pPr>
            <w:r w:rsidRPr="000C4C25">
              <w:rPr>
                <w:rFonts w:asciiTheme="minorHAnsi" w:hAnsiTheme="minorHAnsi" w:cs="Times New Roman"/>
                <w:b/>
                <w:bCs/>
              </w:rPr>
              <w:t>4</w:t>
            </w:r>
          </w:p>
          <w:p w:rsidR="00B56B1D" w:rsidRPr="000C4C25" w:rsidRDefault="00B56B1D" w:rsidP="00B56B1D">
            <w:pPr>
              <w:jc w:val="center"/>
              <w:rPr>
                <w:rFonts w:asciiTheme="minorHAnsi" w:hAnsiTheme="minorHAnsi" w:cs="Times New Roman"/>
                <w:b/>
                <w:bCs/>
              </w:rPr>
            </w:pPr>
          </w:p>
          <w:p w:rsidR="00B56B1D" w:rsidRPr="000C4C25" w:rsidRDefault="00B56B1D" w:rsidP="00B56B1D">
            <w:pPr>
              <w:jc w:val="center"/>
              <w:rPr>
                <w:rFonts w:asciiTheme="minorHAnsi" w:hAnsiTheme="minorHAnsi" w:cs="Times New Roman"/>
                <w:b/>
                <w:bCs/>
              </w:rPr>
            </w:pPr>
          </w:p>
        </w:tc>
        <w:tc>
          <w:tcPr>
            <w:tcW w:w="7616" w:type="dxa"/>
          </w:tcPr>
          <w:p w:rsidR="00B56B1D" w:rsidRPr="000C4C25" w:rsidRDefault="00B56B1D" w:rsidP="00B56B1D">
            <w:pPr>
              <w:rPr>
                <w:rFonts w:asciiTheme="minorHAnsi" w:hAnsiTheme="minorHAnsi" w:cs="Times New Roman"/>
                <w:bCs/>
              </w:rPr>
            </w:pPr>
          </w:p>
        </w:tc>
        <w:tc>
          <w:tcPr>
            <w:tcW w:w="828" w:type="dxa"/>
          </w:tcPr>
          <w:p w:rsidR="00B56B1D" w:rsidRPr="000C4C25" w:rsidRDefault="00B56B1D" w:rsidP="00B56B1D">
            <w:pPr>
              <w:rPr>
                <w:rFonts w:asciiTheme="minorHAnsi" w:hAnsiTheme="minorHAnsi" w:cs="Times New Roman"/>
                <w:bCs/>
              </w:rPr>
            </w:pPr>
          </w:p>
        </w:tc>
      </w:tr>
    </w:tbl>
    <w:p w:rsidR="00DA6091" w:rsidRDefault="00B56B1D" w:rsidP="00D40595">
      <w:pPr>
        <w:pStyle w:val="BodyText"/>
        <w:widowControl w:val="0"/>
        <w:tabs>
          <w:tab w:val="left" w:pos="360"/>
        </w:tabs>
        <w:spacing w:line="240" w:lineRule="atLeast"/>
        <w:rPr>
          <w:rFonts w:asciiTheme="minorHAnsi" w:hAnsiTheme="minorHAnsi" w:cs="Times New Roman"/>
          <w:b/>
        </w:rPr>
      </w:pPr>
      <w:r w:rsidRPr="000C4C25">
        <w:rPr>
          <w:rFonts w:asciiTheme="minorHAnsi" w:hAnsiTheme="minorHAnsi" w:cs="Times New Roman"/>
          <w:sz w:val="24"/>
          <w:szCs w:val="24"/>
        </w:rPr>
        <w:br w:type="textWrapping" w:clear="all"/>
      </w:r>
    </w:p>
    <w:p w:rsidR="00EE7EF4" w:rsidRDefault="00EE7EF4" w:rsidP="00DA6091">
      <w:pPr>
        <w:rPr>
          <w:rFonts w:asciiTheme="minorHAnsi" w:hAnsiTheme="minorHAnsi" w:cs="Times New Roman"/>
          <w:b/>
          <w:color w:val="0070C0"/>
          <w:u w:val="single"/>
        </w:rPr>
      </w:pPr>
    </w:p>
    <w:p w:rsidR="003C703F" w:rsidRPr="00222DDE" w:rsidRDefault="00A16EA0" w:rsidP="00222DDE">
      <w:pPr>
        <w:rPr>
          <w:rFonts w:asciiTheme="minorHAnsi" w:hAnsiTheme="minorHAnsi" w:cs="Times New Roman"/>
          <w:b/>
          <w:color w:val="0070C0"/>
          <w:u w:val="single"/>
        </w:rPr>
      </w:pPr>
      <w:r w:rsidRPr="00EE7EF4">
        <w:rPr>
          <w:rFonts w:asciiTheme="minorHAnsi" w:hAnsiTheme="minorHAnsi" w:cs="Times New Roman"/>
          <w:b/>
          <w:color w:val="0070C0"/>
          <w:u w:val="single"/>
        </w:rPr>
        <w:t>Section 14</w:t>
      </w:r>
      <w:r w:rsidR="00222DDE" w:rsidRPr="00222DDE">
        <w:rPr>
          <w:rFonts w:asciiTheme="minorHAnsi" w:hAnsiTheme="minorHAnsi" w:cs="Times New Roman"/>
          <w:b/>
          <w:color w:val="0070C0"/>
        </w:rPr>
        <w:t xml:space="preserve"> </w:t>
      </w:r>
      <w:r w:rsidR="00B56B1D" w:rsidRPr="00EE7EF4">
        <w:rPr>
          <w:rFonts w:asciiTheme="minorHAnsi" w:hAnsiTheme="minorHAnsi" w:cs="Times New Roman"/>
          <w:b/>
          <w:bCs/>
          <w:color w:val="0070C0"/>
        </w:rPr>
        <w:t>Transfer Applicability</w:t>
      </w:r>
      <w:r w:rsidR="00B56B1D" w:rsidRPr="00EE7EF4">
        <w:rPr>
          <w:rFonts w:asciiTheme="minorHAnsi" w:hAnsiTheme="minorHAnsi" w:cs="Times New Roman"/>
          <w:b/>
          <w:color w:val="0070C0"/>
        </w:rPr>
        <w:t xml:space="preserve"> (for transfer majors only) </w:t>
      </w:r>
      <w:r w:rsidR="00051019" w:rsidRPr="00EE7EF4">
        <w:rPr>
          <w:rFonts w:asciiTheme="minorHAnsi" w:hAnsiTheme="minorHAnsi" w:cs="Times New Roman"/>
          <w:b/>
          <w:bCs/>
          <w:color w:val="0070C0"/>
        </w:rPr>
        <w:t xml:space="preserve">– </w:t>
      </w:r>
      <w:r w:rsidR="00863525" w:rsidRPr="00EE7EF4">
        <w:rPr>
          <w:rFonts w:asciiTheme="minorHAnsi" w:hAnsiTheme="minorHAnsi" w:cs="Times New Roman"/>
          <w:b/>
          <w:bCs/>
          <w:color w:val="C00000"/>
        </w:rPr>
        <w:t xml:space="preserve">Include only if Long Form </w:t>
      </w:r>
      <w:r w:rsidR="00A11EB6">
        <w:rPr>
          <w:rFonts w:asciiTheme="minorHAnsi" w:hAnsiTheme="minorHAnsi" w:cs="Times New Roman"/>
          <w:b/>
          <w:bCs/>
          <w:color w:val="C00000"/>
        </w:rPr>
        <w:t>Application [Long Form</w:t>
      </w:r>
      <w:r w:rsidR="00FC0583" w:rsidRPr="00EE7EF4">
        <w:rPr>
          <w:rFonts w:asciiTheme="minorHAnsi" w:hAnsiTheme="minorHAnsi" w:cs="Times New Roman"/>
          <w:b/>
          <w:bCs/>
          <w:color w:val="C00000"/>
        </w:rPr>
        <w:t xml:space="preserve"> </w:t>
      </w:r>
      <w:r w:rsidR="00A11EB6">
        <w:rPr>
          <w:rFonts w:asciiTheme="minorHAnsi" w:hAnsiTheme="minorHAnsi" w:cs="Times New Roman"/>
          <w:b/>
          <w:bCs/>
          <w:color w:val="C00000"/>
        </w:rPr>
        <w:t xml:space="preserve">is used </w:t>
      </w:r>
      <w:r w:rsidR="00DA6091" w:rsidRPr="00EE7EF4">
        <w:rPr>
          <w:rFonts w:asciiTheme="minorHAnsi" w:hAnsiTheme="minorHAnsi" w:cs="Times New Roman"/>
          <w:b/>
          <w:bCs/>
          <w:color w:val="C00000"/>
        </w:rPr>
        <w:t xml:space="preserve">when applying for a </w:t>
      </w:r>
      <w:r w:rsidR="003976F8" w:rsidRPr="00EE7EF4">
        <w:rPr>
          <w:rFonts w:asciiTheme="minorHAnsi" w:hAnsiTheme="minorHAnsi" w:cs="Times New Roman"/>
          <w:b/>
          <w:bCs/>
          <w:color w:val="C00000"/>
        </w:rPr>
        <w:t xml:space="preserve">new </w:t>
      </w:r>
      <w:r w:rsidR="00DA6091" w:rsidRPr="00EE7EF4">
        <w:rPr>
          <w:rFonts w:asciiTheme="minorHAnsi" w:hAnsiTheme="minorHAnsi" w:cs="Times New Roman"/>
          <w:b/>
          <w:bCs/>
          <w:color w:val="C00000"/>
        </w:rPr>
        <w:t xml:space="preserve">certificate or major for which SRJC </w:t>
      </w:r>
      <w:r w:rsidR="00C94604" w:rsidRPr="00A11EB6">
        <w:rPr>
          <w:rFonts w:asciiTheme="minorHAnsi" w:hAnsiTheme="minorHAnsi" w:cs="Times New Roman"/>
          <w:b/>
          <w:bCs/>
          <w:color w:val="C00000"/>
          <w:u w:val="single"/>
        </w:rPr>
        <w:t>does not have</w:t>
      </w:r>
      <w:r w:rsidR="00DA6091" w:rsidRPr="00EE7EF4">
        <w:rPr>
          <w:rFonts w:asciiTheme="minorHAnsi" w:hAnsiTheme="minorHAnsi" w:cs="Times New Roman"/>
          <w:b/>
          <w:bCs/>
          <w:color w:val="C00000"/>
        </w:rPr>
        <w:t xml:space="preserve"> a program in the same T.O.P.</w:t>
      </w:r>
      <w:r w:rsidR="003976F8" w:rsidRPr="00EE7EF4">
        <w:rPr>
          <w:rFonts w:asciiTheme="minorHAnsi" w:hAnsiTheme="minorHAnsi" w:cs="Times New Roman"/>
          <w:b/>
          <w:bCs/>
          <w:color w:val="C00000"/>
        </w:rPr>
        <w:t xml:space="preserve"> Code</w:t>
      </w:r>
      <w:r w:rsidR="00863525" w:rsidRPr="00EE7EF4">
        <w:rPr>
          <w:rFonts w:asciiTheme="minorHAnsi" w:hAnsiTheme="minorHAnsi" w:cs="Times New Roman"/>
          <w:b/>
          <w:bCs/>
          <w:color w:val="C00000"/>
        </w:rPr>
        <w:t xml:space="preserve"> approved by the State Chancellor’s Office]</w:t>
      </w:r>
      <w:r w:rsidR="00DA6091" w:rsidRPr="00EE7EF4">
        <w:rPr>
          <w:rFonts w:asciiTheme="minorHAnsi" w:hAnsiTheme="minorHAnsi" w:cs="Times New Roman"/>
          <w:b/>
          <w:bCs/>
          <w:color w:val="C00000"/>
        </w:rPr>
        <w:t>.</w:t>
      </w:r>
    </w:p>
    <w:p w:rsidR="00B56B1D" w:rsidRPr="00BD117F" w:rsidRDefault="00B56B1D" w:rsidP="00236A3D">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For transfer majors not aligned with the TMC, the application must provide evidence that the community college discipline faculty have consulted with CSU discipline faculty to confirm that the lower-division coursework provides preparation for the CSU major.  These proposals require documentation that all required courses in the major are applicable to the baccalaureate major at the local CSU campus.  Articulation with multiple baccalaureate institutions is not required, but documentation must be provided showing transferability to the CSU system or to a specific CSU campus.  For more information, see the Chancellor’s instructions.</w:t>
      </w:r>
    </w:p>
    <w:p w:rsidR="00B56B1D" w:rsidRPr="00BD117F" w:rsidRDefault="00B56B1D" w:rsidP="00236A3D">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Attach three articulation agreements from ASSIST (http://www.assist.org).  For assistance, contact the Dean of Liberal Arts and Sciences or the Dean for Occupational Ed/Workforce Development.  The SRJC Articulation Specialist can help you establish articulations if needed.</w:t>
      </w:r>
    </w:p>
    <w:p w:rsidR="00B56B1D" w:rsidRPr="003976F8" w:rsidRDefault="00B56B1D" w:rsidP="00236A3D">
      <w:pPr>
        <w:keepLines/>
        <w:numPr>
          <w:ilvl w:val="0"/>
          <w:numId w:val="48"/>
        </w:numPr>
        <w:rPr>
          <w:rFonts w:asciiTheme="minorHAnsi" w:hAnsiTheme="minorHAnsi" w:cs="Times New Roman"/>
        </w:rPr>
      </w:pPr>
      <w:r w:rsidRPr="00BD117F">
        <w:rPr>
          <w:rFonts w:asciiTheme="minorHAnsi" w:hAnsiTheme="minorHAnsi" w:cs="Times New Roman"/>
          <w:color w:val="0070C0"/>
        </w:rPr>
        <w:t xml:space="preserve">Attachment: Transfer Documentation.  At least three ASSIST agreements with three public universities in California.  </w:t>
      </w:r>
      <w:r w:rsidR="00E87A00" w:rsidRPr="00BD117F">
        <w:rPr>
          <w:rFonts w:asciiTheme="minorHAnsi" w:hAnsiTheme="minorHAnsi" w:cs="Times New Roman"/>
          <w:color w:val="0070C0"/>
        </w:rPr>
        <w:t xml:space="preserve">For each of the three a showing is needed that each shows units totally 75% or more of the SRJC courses in the major are approved lower division preparation for the comparable CSU major. </w:t>
      </w:r>
      <w:r w:rsidRPr="00BD117F">
        <w:rPr>
          <w:rFonts w:asciiTheme="minorHAnsi" w:hAnsiTheme="minorHAnsi" w:cs="Times New Roman"/>
          <w:color w:val="0070C0"/>
        </w:rPr>
        <w:t>To find these, go to www.assist.org.</w:t>
      </w:r>
      <w:r w:rsidRPr="00BD117F">
        <w:rPr>
          <w:rFonts w:asciiTheme="minorHAnsi" w:hAnsiTheme="minorHAnsi" w:cs="Times New Roman"/>
          <w:bCs/>
        </w:rPr>
        <w:t xml:space="preserve"> </w:t>
      </w:r>
      <w:r w:rsidRPr="000C4C25">
        <w:rPr>
          <w:rFonts w:asciiTheme="minorHAnsi" w:hAnsiTheme="minorHAnsi" w:cs="Times New Roman"/>
          <w:bCs/>
        </w:rPr>
        <w:t xml:space="preserve"> </w:t>
      </w:r>
    </w:p>
    <w:p w:rsidR="003976F8" w:rsidRDefault="003976F8" w:rsidP="003976F8">
      <w:pPr>
        <w:rPr>
          <w:rFonts w:asciiTheme="minorHAnsi" w:hAnsiTheme="minorHAnsi" w:cs="Times New Roman"/>
          <w:b/>
          <w:bCs/>
          <w:i/>
          <w:color w:val="0070C0"/>
        </w:rPr>
      </w:pPr>
    </w:p>
    <w:p w:rsidR="00D40595" w:rsidRDefault="00D40595" w:rsidP="00F10EB2">
      <w:pPr>
        <w:keepNext/>
        <w:keepLines/>
        <w:rPr>
          <w:rFonts w:asciiTheme="minorHAnsi" w:hAnsiTheme="minorHAnsi" w:cs="Times New Roman"/>
          <w:b/>
          <w:bCs/>
        </w:rPr>
      </w:pPr>
      <w:r>
        <w:rPr>
          <w:rFonts w:asciiTheme="minorHAnsi" w:hAnsiTheme="minorHAnsi" w:cs="Times New Roman"/>
          <w:b/>
          <w:bCs/>
        </w:rPr>
        <w:t xml:space="preserve">14. </w:t>
      </w:r>
      <w:r w:rsidRPr="000C4C25">
        <w:rPr>
          <w:rFonts w:asciiTheme="minorHAnsi" w:hAnsiTheme="minorHAnsi" w:cs="Times New Roman"/>
          <w:b/>
          <w:bCs/>
        </w:rPr>
        <w:t>Transfer Applicability</w:t>
      </w:r>
      <w:r>
        <w:rPr>
          <w:rFonts w:asciiTheme="minorHAnsi" w:hAnsiTheme="minorHAnsi" w:cs="Times New Roman"/>
          <w:b/>
          <w:bCs/>
        </w:rPr>
        <w:t>:</w:t>
      </w:r>
    </w:p>
    <w:p w:rsidR="00D40595" w:rsidRDefault="00D40595" w:rsidP="00F10EB2">
      <w:pPr>
        <w:keepNext/>
        <w:keepLines/>
        <w:rPr>
          <w:rFonts w:asciiTheme="minorHAnsi" w:hAnsiTheme="minorHAnsi" w:cs="Times New Roman"/>
          <w:bCs/>
        </w:rPr>
      </w:pPr>
    </w:p>
    <w:p w:rsidR="00D40595" w:rsidRPr="00D40595" w:rsidRDefault="00D40595" w:rsidP="003976F8">
      <w:pPr>
        <w:rPr>
          <w:rFonts w:asciiTheme="minorHAnsi" w:hAnsiTheme="minorHAnsi" w:cs="Times New Roman"/>
        </w:rPr>
      </w:pPr>
    </w:p>
    <w:p w:rsidR="00B56B1D" w:rsidRPr="00EE7EF4" w:rsidRDefault="00B56B1D" w:rsidP="00236A3D">
      <w:pPr>
        <w:keepNext/>
        <w:keepLines/>
        <w:tabs>
          <w:tab w:val="num" w:pos="720"/>
        </w:tabs>
        <w:ind w:left="360" w:hanging="360"/>
        <w:rPr>
          <w:rFonts w:asciiTheme="minorHAnsi" w:hAnsiTheme="minorHAnsi" w:cs="Times New Roman"/>
          <w:b/>
          <w:bCs/>
          <w:sz w:val="28"/>
          <w:szCs w:val="28"/>
          <w:u w:val="single"/>
        </w:rPr>
      </w:pPr>
      <w:r w:rsidRPr="00EE7EF4">
        <w:rPr>
          <w:rFonts w:asciiTheme="minorHAnsi" w:hAnsiTheme="minorHAnsi" w:cs="Times New Roman"/>
          <w:b/>
          <w:bCs/>
          <w:sz w:val="28"/>
          <w:szCs w:val="28"/>
          <w:u w:val="single"/>
        </w:rPr>
        <w:t>Criteria D. Adequate Resources</w:t>
      </w:r>
    </w:p>
    <w:p w:rsidR="00B56B1D" w:rsidRPr="000C4C25" w:rsidRDefault="00B56B1D" w:rsidP="00236A3D">
      <w:pPr>
        <w:keepNext/>
        <w:keepLines/>
        <w:ind w:left="360"/>
        <w:rPr>
          <w:rFonts w:asciiTheme="minorHAnsi" w:hAnsiTheme="minorHAnsi" w:cs="Times New Roman"/>
          <w:bCs/>
        </w:rPr>
      </w:pPr>
    </w:p>
    <w:p w:rsidR="003C703F" w:rsidRPr="00222DDE" w:rsidRDefault="00A16EA0" w:rsidP="00E81F65">
      <w:pPr>
        <w:rPr>
          <w:rFonts w:asciiTheme="minorHAnsi" w:hAnsiTheme="minorHAnsi" w:cs="Times New Roman"/>
          <w:b/>
          <w:bCs/>
          <w:color w:val="0070C0"/>
          <w:u w:val="single"/>
        </w:rPr>
      </w:pPr>
      <w:r w:rsidRPr="00EE7EF4">
        <w:rPr>
          <w:rFonts w:asciiTheme="minorHAnsi" w:hAnsiTheme="minorHAnsi" w:cs="Times New Roman"/>
          <w:b/>
          <w:bCs/>
          <w:color w:val="0070C0"/>
          <w:u w:val="single"/>
        </w:rPr>
        <w:t>Section 15</w:t>
      </w:r>
      <w:r w:rsidR="00222DDE" w:rsidRPr="00222DDE">
        <w:rPr>
          <w:rFonts w:asciiTheme="minorHAnsi" w:hAnsiTheme="minorHAnsi" w:cs="Times New Roman"/>
          <w:b/>
          <w:bCs/>
          <w:color w:val="0070C0"/>
        </w:rPr>
        <w:t xml:space="preserve"> </w:t>
      </w:r>
      <w:r w:rsidR="00B56B1D" w:rsidRPr="00EE7EF4">
        <w:rPr>
          <w:rFonts w:asciiTheme="minorHAnsi" w:hAnsiTheme="minorHAnsi" w:cs="Times New Roman"/>
          <w:b/>
          <w:bCs/>
          <w:color w:val="0070C0"/>
        </w:rPr>
        <w:t>Library and/or Learning Resources Plan</w:t>
      </w:r>
      <w:r w:rsidR="00B56B1D" w:rsidRPr="00EE7EF4">
        <w:rPr>
          <w:rFonts w:asciiTheme="minorHAnsi" w:hAnsiTheme="minorHAnsi" w:cs="Times New Roman"/>
          <w:bCs/>
          <w:color w:val="0070C0"/>
        </w:rPr>
        <w:t xml:space="preserve"> </w:t>
      </w:r>
      <w:r w:rsidR="00F10EB2" w:rsidRPr="00EE7EF4">
        <w:rPr>
          <w:rFonts w:asciiTheme="minorHAnsi" w:hAnsiTheme="minorHAnsi" w:cs="Times New Roman"/>
          <w:b/>
          <w:color w:val="0070C0"/>
        </w:rPr>
        <w:t>–</w:t>
      </w:r>
      <w:r w:rsidR="0040426A" w:rsidRPr="000C4C25">
        <w:rPr>
          <w:rFonts w:asciiTheme="minorHAnsi" w:hAnsiTheme="minorHAnsi" w:cs="Times New Roman"/>
          <w:b/>
          <w:bCs/>
          <w:color w:val="FF0000"/>
        </w:rPr>
        <w:t xml:space="preserve"> </w:t>
      </w:r>
      <w:r w:rsidR="0040426A" w:rsidRPr="00EE7EF4">
        <w:rPr>
          <w:rFonts w:asciiTheme="minorHAnsi" w:hAnsiTheme="minorHAnsi" w:cs="Times New Roman"/>
          <w:b/>
          <w:bCs/>
          <w:color w:val="C00000"/>
        </w:rPr>
        <w:t>Include only if Long Form Application</w:t>
      </w:r>
      <w:r w:rsidR="00EE7EF4">
        <w:rPr>
          <w:rFonts w:asciiTheme="minorHAnsi" w:hAnsiTheme="minorHAnsi" w:cs="Times New Roman"/>
          <w:b/>
          <w:bCs/>
          <w:color w:val="C00000"/>
        </w:rPr>
        <w:t>.</w:t>
      </w:r>
    </w:p>
    <w:p w:rsidR="00B56B1D" w:rsidRPr="00BD117F" w:rsidRDefault="00B56B1D" w:rsidP="00236A3D">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Explain what library and learning resources are needed. If new resources are needed, explain how they will be budgeted. If not additional resources are needed, note “not applicable.”</w:t>
      </w:r>
    </w:p>
    <w:p w:rsidR="0035774F" w:rsidRDefault="0035774F" w:rsidP="00B56B1D">
      <w:pPr>
        <w:tabs>
          <w:tab w:val="left" w:pos="360"/>
        </w:tabs>
        <w:ind w:left="360" w:hanging="360"/>
        <w:jc w:val="both"/>
        <w:rPr>
          <w:rFonts w:asciiTheme="minorHAnsi" w:hAnsiTheme="minorHAnsi" w:cs="Times New Roman"/>
          <w:b/>
          <w:bCs/>
        </w:rPr>
      </w:pPr>
    </w:p>
    <w:p w:rsidR="00B56B1D" w:rsidRDefault="0035774F" w:rsidP="00F10EB2">
      <w:pPr>
        <w:keepNext/>
        <w:keepLines/>
        <w:tabs>
          <w:tab w:val="left" w:pos="360"/>
        </w:tabs>
        <w:ind w:left="360" w:hanging="360"/>
        <w:jc w:val="both"/>
        <w:rPr>
          <w:rFonts w:asciiTheme="minorHAnsi" w:hAnsiTheme="minorHAnsi" w:cs="Times New Roman"/>
        </w:rPr>
      </w:pPr>
      <w:r>
        <w:rPr>
          <w:rFonts w:asciiTheme="minorHAnsi" w:hAnsiTheme="minorHAnsi" w:cs="Times New Roman"/>
          <w:b/>
          <w:bCs/>
        </w:rPr>
        <w:t xml:space="preserve">15. </w:t>
      </w:r>
      <w:r w:rsidRPr="000C4C25">
        <w:rPr>
          <w:rFonts w:asciiTheme="minorHAnsi" w:hAnsiTheme="minorHAnsi" w:cs="Times New Roman"/>
          <w:b/>
          <w:bCs/>
        </w:rPr>
        <w:t>Library and/or Learning Resources Plan</w:t>
      </w:r>
      <w:r w:rsidR="002C0628">
        <w:rPr>
          <w:rFonts w:asciiTheme="minorHAnsi" w:hAnsiTheme="minorHAnsi" w:cs="Times New Roman"/>
          <w:b/>
          <w:bCs/>
        </w:rPr>
        <w:t>:</w:t>
      </w:r>
    </w:p>
    <w:p w:rsidR="0035774F" w:rsidRDefault="0035774F" w:rsidP="00C70C5B">
      <w:pPr>
        <w:keepNext/>
        <w:keepLines/>
        <w:tabs>
          <w:tab w:val="left" w:pos="360"/>
        </w:tabs>
        <w:jc w:val="both"/>
        <w:rPr>
          <w:rFonts w:asciiTheme="minorHAnsi" w:hAnsiTheme="minorHAnsi" w:cs="Times New Roman"/>
        </w:rPr>
      </w:pPr>
    </w:p>
    <w:p w:rsidR="0035774F" w:rsidRPr="000C4C25" w:rsidRDefault="0035774F" w:rsidP="00B56B1D">
      <w:pPr>
        <w:tabs>
          <w:tab w:val="left" w:pos="360"/>
        </w:tabs>
        <w:ind w:left="360" w:hanging="360"/>
        <w:jc w:val="both"/>
        <w:rPr>
          <w:rFonts w:asciiTheme="minorHAnsi" w:hAnsiTheme="minorHAnsi" w:cs="Times New Roman"/>
        </w:rPr>
      </w:pPr>
    </w:p>
    <w:p w:rsidR="003C703F" w:rsidRPr="00222DDE" w:rsidRDefault="00A16EA0" w:rsidP="00E81F65">
      <w:pPr>
        <w:rPr>
          <w:rFonts w:asciiTheme="minorHAnsi" w:hAnsiTheme="minorHAnsi" w:cs="Times New Roman"/>
          <w:b/>
          <w:bCs/>
          <w:color w:val="0070C0"/>
          <w:u w:val="single"/>
        </w:rPr>
      </w:pPr>
      <w:r w:rsidRPr="00EE7EF4">
        <w:rPr>
          <w:rFonts w:asciiTheme="minorHAnsi" w:hAnsiTheme="minorHAnsi" w:cs="Times New Roman"/>
          <w:b/>
          <w:bCs/>
          <w:color w:val="0070C0"/>
          <w:u w:val="single"/>
        </w:rPr>
        <w:t>Section 16</w:t>
      </w:r>
      <w:r w:rsidR="00222DDE" w:rsidRPr="00222DDE">
        <w:rPr>
          <w:rFonts w:asciiTheme="minorHAnsi" w:hAnsiTheme="minorHAnsi" w:cs="Times New Roman"/>
          <w:b/>
          <w:bCs/>
          <w:color w:val="0070C0"/>
        </w:rPr>
        <w:t xml:space="preserve"> </w:t>
      </w:r>
      <w:r w:rsidR="00B56B1D" w:rsidRPr="00EE7EF4">
        <w:rPr>
          <w:rFonts w:asciiTheme="minorHAnsi" w:hAnsiTheme="minorHAnsi" w:cs="Times New Roman"/>
          <w:b/>
          <w:bCs/>
          <w:color w:val="0070C0"/>
        </w:rPr>
        <w:t>Facilities and Equipment Plan</w:t>
      </w:r>
      <w:r w:rsidR="00B56B1D" w:rsidRPr="00EE7EF4">
        <w:rPr>
          <w:rFonts w:asciiTheme="minorHAnsi" w:hAnsiTheme="minorHAnsi" w:cs="Times New Roman"/>
          <w:color w:val="0070C0"/>
        </w:rPr>
        <w:t xml:space="preserve"> </w:t>
      </w:r>
      <w:r w:rsidR="00F10EB2" w:rsidRPr="00EE7EF4">
        <w:rPr>
          <w:rFonts w:asciiTheme="minorHAnsi" w:hAnsiTheme="minorHAnsi" w:cs="Times New Roman"/>
          <w:b/>
          <w:color w:val="0070C0"/>
        </w:rPr>
        <w:t>–</w:t>
      </w:r>
      <w:r w:rsidR="0040426A" w:rsidRPr="00EE7EF4">
        <w:rPr>
          <w:rFonts w:asciiTheme="minorHAnsi" w:hAnsiTheme="minorHAnsi" w:cs="Times New Roman"/>
          <w:b/>
          <w:bCs/>
          <w:color w:val="0070C0"/>
        </w:rPr>
        <w:t xml:space="preserve"> </w:t>
      </w:r>
      <w:r w:rsidR="0040426A" w:rsidRPr="00EE7EF4">
        <w:rPr>
          <w:rFonts w:asciiTheme="minorHAnsi" w:hAnsiTheme="minorHAnsi" w:cs="Times New Roman"/>
          <w:b/>
          <w:bCs/>
          <w:color w:val="C00000"/>
        </w:rPr>
        <w:t>Include only if Long Form Application</w:t>
      </w:r>
      <w:r w:rsidR="00EE7EF4">
        <w:rPr>
          <w:rFonts w:asciiTheme="minorHAnsi" w:hAnsiTheme="minorHAnsi" w:cs="Times New Roman"/>
          <w:b/>
          <w:bCs/>
          <w:color w:val="C00000"/>
        </w:rPr>
        <w:t>.</w:t>
      </w:r>
    </w:p>
    <w:p w:rsidR="00B56B1D" w:rsidRPr="00BD117F" w:rsidRDefault="00B56B1D" w:rsidP="00F10EB2">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Specify what is already available, what is planned, and what is being acquired. Estimate the total cost of new facilities and equipment.  If not new facilities or equipment is required, note that.</w:t>
      </w:r>
    </w:p>
    <w:p w:rsidR="00B56B1D" w:rsidRPr="00BD117F" w:rsidRDefault="00B56B1D" w:rsidP="00B56B1D">
      <w:pPr>
        <w:tabs>
          <w:tab w:val="left" w:pos="360"/>
        </w:tabs>
        <w:ind w:left="360" w:hanging="360"/>
        <w:jc w:val="both"/>
        <w:rPr>
          <w:rFonts w:asciiTheme="minorHAnsi" w:hAnsiTheme="minorHAnsi" w:cs="Times New Roman"/>
        </w:rPr>
      </w:pPr>
    </w:p>
    <w:p w:rsidR="002A3813" w:rsidRDefault="002A3813" w:rsidP="00F10EB2">
      <w:pPr>
        <w:keepNext/>
        <w:keepLines/>
        <w:tabs>
          <w:tab w:val="left" w:pos="360"/>
        </w:tabs>
        <w:ind w:left="360" w:hanging="360"/>
        <w:jc w:val="both"/>
        <w:rPr>
          <w:rFonts w:asciiTheme="minorHAnsi" w:hAnsiTheme="minorHAnsi" w:cs="Times New Roman"/>
          <w:b/>
          <w:bCs/>
        </w:rPr>
      </w:pPr>
      <w:r>
        <w:rPr>
          <w:rFonts w:asciiTheme="minorHAnsi" w:hAnsiTheme="minorHAnsi" w:cs="Times New Roman"/>
          <w:b/>
          <w:bCs/>
        </w:rPr>
        <w:t xml:space="preserve">16. </w:t>
      </w:r>
      <w:r w:rsidRPr="000C4C25">
        <w:rPr>
          <w:rFonts w:asciiTheme="minorHAnsi" w:hAnsiTheme="minorHAnsi" w:cs="Times New Roman"/>
          <w:b/>
          <w:bCs/>
        </w:rPr>
        <w:t>Facilities and Equipment Plan</w:t>
      </w:r>
      <w:r>
        <w:rPr>
          <w:rFonts w:asciiTheme="minorHAnsi" w:hAnsiTheme="minorHAnsi" w:cs="Times New Roman"/>
          <w:b/>
          <w:bCs/>
        </w:rPr>
        <w:t>:</w:t>
      </w:r>
    </w:p>
    <w:p w:rsidR="002A3813" w:rsidRPr="00C70C5B" w:rsidRDefault="002A3813" w:rsidP="00F10EB2">
      <w:pPr>
        <w:keepNext/>
        <w:keepLines/>
        <w:tabs>
          <w:tab w:val="left" w:pos="360"/>
        </w:tabs>
        <w:ind w:left="360" w:hanging="360"/>
        <w:jc w:val="both"/>
        <w:rPr>
          <w:rFonts w:asciiTheme="minorHAnsi" w:hAnsiTheme="minorHAnsi" w:cs="Times New Roman"/>
          <w:bCs/>
        </w:rPr>
      </w:pPr>
    </w:p>
    <w:p w:rsidR="00863525" w:rsidRPr="000C4C25" w:rsidRDefault="00863525" w:rsidP="00B56B1D">
      <w:pPr>
        <w:tabs>
          <w:tab w:val="left" w:pos="360"/>
        </w:tabs>
        <w:ind w:left="360" w:hanging="360"/>
        <w:jc w:val="both"/>
        <w:rPr>
          <w:rFonts w:asciiTheme="minorHAnsi" w:hAnsiTheme="minorHAnsi" w:cs="Times New Roman"/>
        </w:rPr>
      </w:pPr>
    </w:p>
    <w:p w:rsidR="003C703F" w:rsidRPr="00222DDE" w:rsidRDefault="00A16EA0" w:rsidP="00E81F65">
      <w:pPr>
        <w:rPr>
          <w:rFonts w:asciiTheme="minorHAnsi" w:hAnsiTheme="minorHAnsi" w:cs="Times New Roman"/>
          <w:b/>
          <w:bCs/>
          <w:color w:val="0070C0"/>
          <w:u w:val="single"/>
        </w:rPr>
      </w:pPr>
      <w:r w:rsidRPr="00EE7EF4">
        <w:rPr>
          <w:rFonts w:asciiTheme="minorHAnsi" w:hAnsiTheme="minorHAnsi" w:cs="Times New Roman"/>
          <w:b/>
          <w:bCs/>
          <w:color w:val="0070C0"/>
          <w:u w:val="single"/>
        </w:rPr>
        <w:t>Section 17</w:t>
      </w:r>
      <w:r w:rsidR="00222DDE" w:rsidRPr="00222DDE">
        <w:rPr>
          <w:rFonts w:asciiTheme="minorHAnsi" w:hAnsiTheme="minorHAnsi" w:cs="Times New Roman"/>
          <w:b/>
          <w:bCs/>
          <w:color w:val="0070C0"/>
        </w:rPr>
        <w:t xml:space="preserve"> </w:t>
      </w:r>
      <w:r w:rsidR="00B56B1D" w:rsidRPr="00EE7EF4">
        <w:rPr>
          <w:rFonts w:asciiTheme="minorHAnsi" w:hAnsiTheme="minorHAnsi" w:cs="Times New Roman"/>
          <w:b/>
          <w:bCs/>
          <w:color w:val="0070C0"/>
        </w:rPr>
        <w:t>Financial Support Plan</w:t>
      </w:r>
      <w:r w:rsidR="00B56B1D" w:rsidRPr="00EE7EF4">
        <w:rPr>
          <w:rFonts w:asciiTheme="minorHAnsi" w:hAnsiTheme="minorHAnsi" w:cs="Times New Roman"/>
          <w:b/>
          <w:color w:val="0070C0"/>
        </w:rPr>
        <w:t xml:space="preserve"> </w:t>
      </w:r>
      <w:r w:rsidR="00F10EB2" w:rsidRPr="00EE7EF4">
        <w:rPr>
          <w:rFonts w:asciiTheme="minorHAnsi" w:hAnsiTheme="minorHAnsi" w:cs="Times New Roman"/>
          <w:b/>
          <w:color w:val="0070C0"/>
        </w:rPr>
        <w:t>–</w:t>
      </w:r>
      <w:r w:rsidR="0040426A" w:rsidRPr="00EE7EF4">
        <w:rPr>
          <w:rFonts w:asciiTheme="minorHAnsi" w:hAnsiTheme="minorHAnsi" w:cs="Times New Roman"/>
          <w:b/>
          <w:bCs/>
          <w:color w:val="0070C0"/>
        </w:rPr>
        <w:t xml:space="preserve"> </w:t>
      </w:r>
      <w:r w:rsidR="0040426A" w:rsidRPr="00EE7EF4">
        <w:rPr>
          <w:rFonts w:asciiTheme="minorHAnsi" w:hAnsiTheme="minorHAnsi" w:cs="Times New Roman"/>
          <w:b/>
          <w:bCs/>
          <w:color w:val="C00000"/>
        </w:rPr>
        <w:t>Include only if Long Form Application</w:t>
      </w:r>
      <w:r w:rsidR="00EE7EF4">
        <w:rPr>
          <w:rFonts w:asciiTheme="minorHAnsi" w:hAnsiTheme="minorHAnsi" w:cs="Times New Roman"/>
          <w:b/>
          <w:bCs/>
          <w:color w:val="C00000"/>
        </w:rPr>
        <w:t>.</w:t>
      </w:r>
    </w:p>
    <w:p w:rsidR="00B56B1D" w:rsidRPr="00BD117F" w:rsidRDefault="00B56B1D" w:rsidP="00F10EB2">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Discuss the adequacy and proposed sources of funding for the ordinary cost of instruction (usually supported by FTES) and for any special equipment and facilities. If no new financial resources are required, note that.</w:t>
      </w:r>
    </w:p>
    <w:p w:rsidR="00863525" w:rsidRPr="00BD117F" w:rsidRDefault="00863525" w:rsidP="00863525">
      <w:pPr>
        <w:tabs>
          <w:tab w:val="left" w:pos="360"/>
        </w:tabs>
        <w:jc w:val="both"/>
        <w:rPr>
          <w:rFonts w:asciiTheme="minorHAnsi" w:hAnsiTheme="minorHAnsi" w:cs="Times New Roman"/>
          <w:b/>
          <w:bCs/>
          <w:color w:val="0070C0"/>
        </w:rPr>
      </w:pPr>
    </w:p>
    <w:p w:rsidR="00863525" w:rsidRDefault="00863525" w:rsidP="00F10EB2">
      <w:pPr>
        <w:keepNext/>
        <w:keepLines/>
        <w:tabs>
          <w:tab w:val="left" w:pos="360"/>
        </w:tabs>
        <w:ind w:left="360" w:hanging="360"/>
        <w:jc w:val="both"/>
        <w:rPr>
          <w:rFonts w:asciiTheme="minorHAnsi" w:hAnsiTheme="minorHAnsi" w:cs="Times New Roman"/>
          <w:b/>
          <w:bCs/>
        </w:rPr>
      </w:pPr>
      <w:r>
        <w:rPr>
          <w:rFonts w:asciiTheme="minorHAnsi" w:hAnsiTheme="minorHAnsi" w:cs="Times New Roman"/>
          <w:b/>
          <w:bCs/>
        </w:rPr>
        <w:t xml:space="preserve">17. </w:t>
      </w:r>
      <w:r w:rsidRPr="000C4C25">
        <w:rPr>
          <w:rFonts w:asciiTheme="minorHAnsi" w:hAnsiTheme="minorHAnsi" w:cs="Times New Roman"/>
          <w:b/>
          <w:bCs/>
        </w:rPr>
        <w:t>Financial Support Plan</w:t>
      </w:r>
      <w:r>
        <w:rPr>
          <w:rFonts w:asciiTheme="minorHAnsi" w:hAnsiTheme="minorHAnsi" w:cs="Times New Roman"/>
          <w:b/>
          <w:bCs/>
        </w:rPr>
        <w:t>:</w:t>
      </w:r>
    </w:p>
    <w:p w:rsidR="00863525" w:rsidRPr="00863525" w:rsidRDefault="00863525" w:rsidP="00F10EB2">
      <w:pPr>
        <w:keepNext/>
        <w:keepLines/>
        <w:tabs>
          <w:tab w:val="left" w:pos="360"/>
        </w:tabs>
        <w:ind w:left="360" w:hanging="360"/>
        <w:jc w:val="both"/>
        <w:rPr>
          <w:rFonts w:asciiTheme="minorHAnsi" w:hAnsiTheme="minorHAnsi" w:cs="Times New Roman"/>
          <w:bCs/>
        </w:rPr>
      </w:pPr>
    </w:p>
    <w:p w:rsidR="00C70C5B" w:rsidRPr="00863525" w:rsidRDefault="00C70C5B" w:rsidP="00B56B1D">
      <w:pPr>
        <w:tabs>
          <w:tab w:val="left" w:pos="360"/>
        </w:tabs>
        <w:ind w:left="360" w:hanging="360"/>
        <w:jc w:val="both"/>
        <w:rPr>
          <w:rFonts w:asciiTheme="minorHAnsi" w:hAnsiTheme="minorHAnsi" w:cs="Times New Roman"/>
          <w:bCs/>
        </w:rPr>
      </w:pPr>
    </w:p>
    <w:p w:rsidR="003C703F" w:rsidRPr="00222DDE" w:rsidRDefault="00A16EA0" w:rsidP="00E81F65">
      <w:pPr>
        <w:rPr>
          <w:rFonts w:asciiTheme="minorHAnsi" w:hAnsiTheme="minorHAnsi" w:cs="Times New Roman"/>
          <w:b/>
          <w:bCs/>
          <w:color w:val="0070C0"/>
          <w:u w:val="single"/>
        </w:rPr>
      </w:pPr>
      <w:r w:rsidRPr="00EE7EF4">
        <w:rPr>
          <w:rFonts w:asciiTheme="minorHAnsi" w:hAnsiTheme="minorHAnsi" w:cs="Times New Roman"/>
          <w:b/>
          <w:bCs/>
          <w:color w:val="0070C0"/>
          <w:u w:val="single"/>
        </w:rPr>
        <w:t>Section 18</w:t>
      </w:r>
      <w:r w:rsidR="00222DDE" w:rsidRPr="00222DDE">
        <w:rPr>
          <w:rFonts w:asciiTheme="minorHAnsi" w:hAnsiTheme="minorHAnsi" w:cs="Times New Roman"/>
          <w:b/>
          <w:bCs/>
          <w:color w:val="0070C0"/>
        </w:rPr>
        <w:t xml:space="preserve"> </w:t>
      </w:r>
      <w:r w:rsidR="00B56B1D" w:rsidRPr="00EE7EF4">
        <w:rPr>
          <w:rFonts w:asciiTheme="minorHAnsi" w:hAnsiTheme="minorHAnsi" w:cs="Times New Roman"/>
          <w:b/>
          <w:bCs/>
          <w:color w:val="0070C0"/>
        </w:rPr>
        <w:t>Faculty Support Plan</w:t>
      </w:r>
      <w:r w:rsidR="00B56B1D" w:rsidRPr="00EE7EF4">
        <w:rPr>
          <w:rFonts w:asciiTheme="minorHAnsi" w:hAnsiTheme="minorHAnsi" w:cs="Times New Roman"/>
          <w:bCs/>
          <w:color w:val="0070C0"/>
        </w:rPr>
        <w:t xml:space="preserve"> </w:t>
      </w:r>
      <w:r w:rsidR="00F10EB2" w:rsidRPr="00EE7EF4">
        <w:rPr>
          <w:rFonts w:asciiTheme="minorHAnsi" w:hAnsiTheme="minorHAnsi" w:cs="Times New Roman"/>
          <w:b/>
          <w:color w:val="0070C0"/>
        </w:rPr>
        <w:t>–</w:t>
      </w:r>
      <w:r w:rsidR="0040426A" w:rsidRPr="00EE7EF4">
        <w:rPr>
          <w:rFonts w:asciiTheme="minorHAnsi" w:hAnsiTheme="minorHAnsi" w:cs="Times New Roman"/>
          <w:b/>
          <w:bCs/>
          <w:color w:val="0070C0"/>
        </w:rPr>
        <w:t xml:space="preserve"> </w:t>
      </w:r>
      <w:r w:rsidR="0040426A" w:rsidRPr="00EE7EF4">
        <w:rPr>
          <w:rFonts w:asciiTheme="minorHAnsi" w:hAnsiTheme="minorHAnsi" w:cs="Times New Roman"/>
          <w:b/>
          <w:bCs/>
          <w:color w:val="C00000"/>
        </w:rPr>
        <w:t>Include only if Long Form Application</w:t>
      </w:r>
      <w:r w:rsidR="00EE7EF4">
        <w:rPr>
          <w:rFonts w:asciiTheme="minorHAnsi" w:hAnsiTheme="minorHAnsi" w:cs="Times New Roman"/>
          <w:b/>
          <w:bCs/>
          <w:color w:val="C00000"/>
        </w:rPr>
        <w:t>.</w:t>
      </w:r>
    </w:p>
    <w:p w:rsidR="00B56B1D" w:rsidRPr="00BD117F" w:rsidRDefault="00B56B1D" w:rsidP="00F10EB2">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Discuss the balance of full-time and part-time faculty in the program. Identify needs for new faculty or training. If the field does not appear by name on the Academic Senate Minimum Qualifications list, specify the minimum qualifications that will be applied.</w:t>
      </w:r>
    </w:p>
    <w:p w:rsidR="00C70C5B" w:rsidRPr="00BD117F" w:rsidRDefault="00C70C5B" w:rsidP="00F10EB2">
      <w:pPr>
        <w:keepNext/>
        <w:keepLines/>
        <w:ind w:left="360" w:hanging="360"/>
        <w:jc w:val="both"/>
        <w:rPr>
          <w:rFonts w:asciiTheme="minorHAnsi" w:hAnsiTheme="minorHAnsi" w:cs="Times New Roman"/>
          <w:b/>
          <w:bCs/>
        </w:rPr>
      </w:pPr>
    </w:p>
    <w:p w:rsidR="00863525" w:rsidRDefault="00863525" w:rsidP="00F10EB2">
      <w:pPr>
        <w:keepNext/>
        <w:keepLines/>
        <w:ind w:left="360" w:hanging="360"/>
        <w:jc w:val="both"/>
        <w:rPr>
          <w:rFonts w:asciiTheme="minorHAnsi" w:hAnsiTheme="minorHAnsi" w:cs="Times New Roman"/>
        </w:rPr>
      </w:pPr>
      <w:r>
        <w:rPr>
          <w:rFonts w:asciiTheme="minorHAnsi" w:hAnsiTheme="minorHAnsi" w:cs="Times New Roman"/>
          <w:b/>
          <w:bCs/>
        </w:rPr>
        <w:t xml:space="preserve">18. </w:t>
      </w:r>
      <w:r w:rsidRPr="000C4C25">
        <w:rPr>
          <w:rFonts w:asciiTheme="minorHAnsi" w:hAnsiTheme="minorHAnsi" w:cs="Times New Roman"/>
          <w:b/>
          <w:bCs/>
        </w:rPr>
        <w:t>Faculty Support Plan</w:t>
      </w:r>
      <w:r w:rsidR="00F10EB2">
        <w:rPr>
          <w:rFonts w:asciiTheme="minorHAnsi" w:hAnsiTheme="minorHAnsi" w:cs="Times New Roman"/>
          <w:b/>
          <w:bCs/>
        </w:rPr>
        <w:t>:</w:t>
      </w:r>
    </w:p>
    <w:p w:rsidR="00863525" w:rsidRDefault="00863525" w:rsidP="00F10EB2">
      <w:pPr>
        <w:keepNext/>
        <w:keepLines/>
        <w:ind w:left="360" w:hanging="360"/>
        <w:jc w:val="both"/>
        <w:rPr>
          <w:rFonts w:asciiTheme="minorHAnsi" w:hAnsiTheme="minorHAnsi" w:cs="Times New Roman"/>
        </w:rPr>
      </w:pPr>
    </w:p>
    <w:p w:rsidR="009A0619" w:rsidRPr="000C4C25" w:rsidRDefault="009A0619" w:rsidP="00B56B1D">
      <w:pPr>
        <w:ind w:left="360" w:hanging="360"/>
        <w:jc w:val="both"/>
        <w:rPr>
          <w:rFonts w:asciiTheme="minorHAnsi" w:hAnsiTheme="minorHAnsi" w:cs="Times New Roman"/>
        </w:rPr>
      </w:pPr>
    </w:p>
    <w:p w:rsidR="00B56B1D" w:rsidRPr="00236911" w:rsidRDefault="00B56B1D" w:rsidP="00F10EB2">
      <w:pPr>
        <w:keepNext/>
        <w:keepLines/>
        <w:rPr>
          <w:rFonts w:asciiTheme="minorHAnsi" w:hAnsiTheme="minorHAnsi" w:cs="Times New Roman"/>
          <w:b/>
          <w:bCs/>
          <w:sz w:val="28"/>
          <w:szCs w:val="28"/>
          <w:u w:val="single"/>
        </w:rPr>
      </w:pPr>
      <w:r w:rsidRPr="00236911">
        <w:rPr>
          <w:rFonts w:asciiTheme="minorHAnsi" w:hAnsiTheme="minorHAnsi" w:cs="Times New Roman"/>
          <w:b/>
          <w:bCs/>
          <w:sz w:val="28"/>
          <w:szCs w:val="28"/>
          <w:u w:val="single"/>
        </w:rPr>
        <w:t>Criteria E. Compliance</w:t>
      </w:r>
    </w:p>
    <w:p w:rsidR="00B56B1D" w:rsidRPr="000C4C25" w:rsidRDefault="00B56B1D" w:rsidP="00F10EB2">
      <w:pPr>
        <w:keepNext/>
        <w:keepLines/>
        <w:rPr>
          <w:rFonts w:asciiTheme="minorHAnsi" w:hAnsiTheme="minorHAnsi" w:cs="Times New Roman"/>
          <w:bCs/>
        </w:rPr>
      </w:pPr>
    </w:p>
    <w:p w:rsidR="003C703F" w:rsidRPr="00222DDE" w:rsidRDefault="00A16EA0" w:rsidP="00E81F65">
      <w:pPr>
        <w:rPr>
          <w:rFonts w:asciiTheme="minorHAnsi" w:hAnsiTheme="minorHAnsi" w:cs="Times New Roman"/>
          <w:b/>
          <w:color w:val="0070C0"/>
          <w:u w:val="single"/>
        </w:rPr>
      </w:pPr>
      <w:r w:rsidRPr="00236911">
        <w:rPr>
          <w:rFonts w:asciiTheme="minorHAnsi" w:hAnsiTheme="minorHAnsi" w:cs="Times New Roman"/>
          <w:b/>
          <w:color w:val="0070C0"/>
          <w:u w:val="single"/>
        </w:rPr>
        <w:t>Section 19</w:t>
      </w:r>
      <w:r w:rsidR="00222DDE" w:rsidRPr="00222DDE">
        <w:rPr>
          <w:rFonts w:asciiTheme="minorHAnsi" w:hAnsiTheme="minorHAnsi" w:cs="Times New Roman"/>
          <w:b/>
          <w:color w:val="0070C0"/>
        </w:rPr>
        <w:t xml:space="preserve"> </w:t>
      </w:r>
      <w:r w:rsidR="00B56B1D" w:rsidRPr="00236911">
        <w:rPr>
          <w:rFonts w:asciiTheme="minorHAnsi" w:hAnsiTheme="minorHAnsi" w:cs="Times New Roman"/>
          <w:b/>
          <w:color w:val="0070C0"/>
        </w:rPr>
        <w:t>Model Curriculum</w:t>
      </w:r>
      <w:r w:rsidR="00B56B1D" w:rsidRPr="00236911">
        <w:rPr>
          <w:rFonts w:asciiTheme="minorHAnsi" w:hAnsiTheme="minorHAnsi" w:cs="Times New Roman"/>
          <w:color w:val="0070C0"/>
        </w:rPr>
        <w:t xml:space="preserve"> </w:t>
      </w:r>
      <w:r w:rsidRPr="00236911">
        <w:rPr>
          <w:rFonts w:asciiTheme="minorHAnsi" w:hAnsiTheme="minorHAnsi" w:cs="Times New Roman"/>
          <w:b/>
          <w:color w:val="0070C0"/>
        </w:rPr>
        <w:t xml:space="preserve">– </w:t>
      </w:r>
      <w:r w:rsidRPr="00236911">
        <w:rPr>
          <w:rFonts w:asciiTheme="minorHAnsi" w:hAnsiTheme="minorHAnsi" w:cs="Times New Roman"/>
          <w:b/>
          <w:color w:val="C00000"/>
        </w:rPr>
        <w:t>Include only if Long Form Application</w:t>
      </w:r>
      <w:r w:rsidRPr="00236911">
        <w:rPr>
          <w:rFonts w:asciiTheme="minorHAnsi" w:hAnsiTheme="minorHAnsi" w:cs="Times New Roman"/>
          <w:color w:val="C00000"/>
        </w:rPr>
        <w:t>.</w:t>
      </w:r>
    </w:p>
    <w:p w:rsidR="00B56B1D" w:rsidRPr="00BD117F" w:rsidRDefault="00B56B1D" w:rsidP="00863525">
      <w:pPr>
        <w:numPr>
          <w:ilvl w:val="0"/>
          <w:numId w:val="48"/>
        </w:numPr>
        <w:rPr>
          <w:rFonts w:asciiTheme="minorHAnsi" w:hAnsiTheme="minorHAnsi" w:cs="Times New Roman"/>
          <w:color w:val="0070C0"/>
        </w:rPr>
      </w:pPr>
      <w:r w:rsidRPr="00BD117F">
        <w:rPr>
          <w:rFonts w:asciiTheme="minorHAnsi" w:hAnsiTheme="minorHAnsi" w:cs="Times New Roman"/>
          <w:color w:val="0070C0"/>
        </w:rPr>
        <w:t xml:space="preserve">Is this certificate/major based on model curriculum?  If yes, explain further. </w:t>
      </w:r>
    </w:p>
    <w:p w:rsidR="00B56B1D" w:rsidRPr="00BD117F" w:rsidRDefault="00B56B1D" w:rsidP="00B56B1D">
      <w:pPr>
        <w:tabs>
          <w:tab w:val="num" w:pos="450"/>
          <w:tab w:val="num" w:pos="720"/>
        </w:tabs>
        <w:ind w:left="360" w:hanging="360"/>
        <w:rPr>
          <w:rFonts w:asciiTheme="minorHAnsi" w:hAnsiTheme="minorHAnsi" w:cs="Times New Roman"/>
        </w:rPr>
      </w:pPr>
    </w:p>
    <w:p w:rsidR="009A0619" w:rsidRDefault="009A0619" w:rsidP="00F10EB2">
      <w:pPr>
        <w:keepNext/>
        <w:keepLines/>
        <w:tabs>
          <w:tab w:val="num" w:pos="450"/>
          <w:tab w:val="num" w:pos="720"/>
        </w:tabs>
        <w:ind w:left="360" w:hanging="360"/>
        <w:rPr>
          <w:rFonts w:asciiTheme="minorHAnsi" w:hAnsiTheme="minorHAnsi" w:cs="Times New Roman"/>
        </w:rPr>
      </w:pPr>
      <w:r>
        <w:rPr>
          <w:rFonts w:asciiTheme="minorHAnsi" w:hAnsiTheme="minorHAnsi" w:cs="Times New Roman"/>
          <w:b/>
        </w:rPr>
        <w:lastRenderedPageBreak/>
        <w:t xml:space="preserve">19. </w:t>
      </w:r>
      <w:r w:rsidRPr="000C4C25">
        <w:rPr>
          <w:rFonts w:asciiTheme="minorHAnsi" w:hAnsiTheme="minorHAnsi" w:cs="Times New Roman"/>
          <w:b/>
        </w:rPr>
        <w:t>Model Curriculum</w:t>
      </w:r>
      <w:r>
        <w:rPr>
          <w:rFonts w:asciiTheme="minorHAnsi" w:hAnsiTheme="minorHAnsi" w:cs="Times New Roman"/>
          <w:b/>
        </w:rPr>
        <w:t>:</w:t>
      </w:r>
    </w:p>
    <w:p w:rsidR="00D40595" w:rsidRDefault="00D40595" w:rsidP="00F10EB2">
      <w:pPr>
        <w:keepNext/>
        <w:keepLines/>
        <w:tabs>
          <w:tab w:val="num" w:pos="450"/>
          <w:tab w:val="num" w:pos="720"/>
        </w:tabs>
        <w:ind w:left="360" w:hanging="360"/>
        <w:rPr>
          <w:rFonts w:asciiTheme="minorHAnsi" w:hAnsiTheme="minorHAnsi" w:cs="Times New Roman"/>
        </w:rPr>
      </w:pPr>
    </w:p>
    <w:p w:rsidR="00D40595" w:rsidRPr="000C4C25" w:rsidRDefault="00D40595" w:rsidP="00B56B1D">
      <w:pPr>
        <w:tabs>
          <w:tab w:val="num" w:pos="450"/>
          <w:tab w:val="num" w:pos="720"/>
        </w:tabs>
        <w:ind w:left="360" w:hanging="360"/>
        <w:rPr>
          <w:rFonts w:asciiTheme="minorHAnsi" w:hAnsiTheme="minorHAnsi" w:cs="Times New Roman"/>
        </w:rPr>
      </w:pPr>
    </w:p>
    <w:p w:rsidR="003C703F" w:rsidRPr="00222DDE" w:rsidRDefault="00A16EA0" w:rsidP="00E81F65">
      <w:pPr>
        <w:rPr>
          <w:rFonts w:asciiTheme="minorHAnsi" w:hAnsiTheme="minorHAnsi" w:cs="Times New Roman"/>
          <w:b/>
          <w:color w:val="0070C0"/>
          <w:u w:val="single"/>
        </w:rPr>
      </w:pPr>
      <w:r w:rsidRPr="00236911">
        <w:rPr>
          <w:rFonts w:asciiTheme="minorHAnsi" w:hAnsiTheme="minorHAnsi" w:cs="Times New Roman"/>
          <w:b/>
          <w:color w:val="0070C0"/>
          <w:u w:val="single"/>
        </w:rPr>
        <w:t>Section 20</w:t>
      </w:r>
      <w:r w:rsidR="00222DDE" w:rsidRPr="00222DDE">
        <w:rPr>
          <w:rFonts w:asciiTheme="minorHAnsi" w:hAnsiTheme="minorHAnsi" w:cs="Times New Roman"/>
          <w:b/>
          <w:color w:val="0070C0"/>
        </w:rPr>
        <w:t xml:space="preserve"> </w:t>
      </w:r>
      <w:r w:rsidR="00B56B1D" w:rsidRPr="00236911">
        <w:rPr>
          <w:rFonts w:asciiTheme="minorHAnsi" w:hAnsiTheme="minorHAnsi" w:cs="Times New Roman"/>
          <w:b/>
          <w:color w:val="0070C0"/>
        </w:rPr>
        <w:t>Licensing or Accreditation Standards</w:t>
      </w:r>
      <w:r w:rsidR="00B56B1D" w:rsidRPr="00236911">
        <w:rPr>
          <w:rFonts w:asciiTheme="minorHAnsi" w:hAnsiTheme="minorHAnsi" w:cs="Times New Roman"/>
          <w:color w:val="0070C0"/>
        </w:rPr>
        <w:t xml:space="preserve"> (if applicable)</w:t>
      </w:r>
      <w:r w:rsidR="006219BC" w:rsidRPr="00236911">
        <w:rPr>
          <w:rFonts w:asciiTheme="minorHAnsi" w:hAnsiTheme="minorHAnsi" w:cs="Times New Roman"/>
          <w:color w:val="0070C0"/>
        </w:rPr>
        <w:t xml:space="preserve"> </w:t>
      </w:r>
      <w:r w:rsidR="006219BC" w:rsidRPr="00236911">
        <w:rPr>
          <w:rFonts w:asciiTheme="minorHAnsi" w:hAnsiTheme="minorHAnsi" w:cs="Times New Roman"/>
          <w:b/>
          <w:color w:val="0070C0"/>
        </w:rPr>
        <w:t>–</w:t>
      </w:r>
      <w:r w:rsidR="006219BC" w:rsidRPr="00236911">
        <w:rPr>
          <w:rFonts w:asciiTheme="minorHAnsi" w:hAnsiTheme="minorHAnsi" w:cs="Times New Roman"/>
          <w:b/>
          <w:color w:val="C00000"/>
        </w:rPr>
        <w:t xml:space="preserve"> Include only if Long Form Application</w:t>
      </w:r>
      <w:r w:rsidRPr="00236911">
        <w:rPr>
          <w:rFonts w:asciiTheme="minorHAnsi" w:hAnsiTheme="minorHAnsi" w:cs="Times New Roman"/>
          <w:color w:val="C00000"/>
        </w:rPr>
        <w:t>.</w:t>
      </w:r>
      <w:r w:rsidR="00B56B1D" w:rsidRPr="00236911">
        <w:rPr>
          <w:rFonts w:asciiTheme="minorHAnsi" w:hAnsiTheme="minorHAnsi" w:cs="Times New Roman"/>
          <w:color w:val="C00000"/>
        </w:rPr>
        <w:t xml:space="preserve"> </w:t>
      </w:r>
    </w:p>
    <w:p w:rsidR="00B56B1D" w:rsidRPr="00BD117F" w:rsidRDefault="00B56B1D" w:rsidP="00F10EB2">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This item is not required for TMC unless the degree is in a CTE discipline that has licensing, accreditation or certification requirements.</w:t>
      </w:r>
    </w:p>
    <w:p w:rsidR="00B56B1D" w:rsidRPr="00BD117F" w:rsidRDefault="00B56B1D" w:rsidP="00F10EB2">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Is this certificate/major addressing licensing or accreditation standards?  If yes, explain further.</w:t>
      </w:r>
    </w:p>
    <w:p w:rsidR="00B56B1D" w:rsidRPr="00BD117F" w:rsidRDefault="00B56B1D" w:rsidP="00B56B1D">
      <w:pPr>
        <w:tabs>
          <w:tab w:val="num" w:pos="450"/>
          <w:tab w:val="num" w:pos="720"/>
        </w:tabs>
        <w:ind w:left="360" w:hanging="360"/>
        <w:rPr>
          <w:rFonts w:asciiTheme="minorHAnsi" w:hAnsiTheme="minorHAnsi" w:cs="Times New Roman"/>
        </w:rPr>
      </w:pPr>
    </w:p>
    <w:p w:rsidR="009A0619" w:rsidRDefault="009A0619" w:rsidP="00F10EB2">
      <w:pPr>
        <w:keepNext/>
        <w:keepLines/>
        <w:tabs>
          <w:tab w:val="num" w:pos="450"/>
          <w:tab w:val="num" w:pos="720"/>
        </w:tabs>
        <w:ind w:left="360" w:hanging="360"/>
        <w:rPr>
          <w:rFonts w:asciiTheme="minorHAnsi" w:hAnsiTheme="minorHAnsi" w:cs="Times New Roman"/>
          <w:b/>
        </w:rPr>
      </w:pPr>
      <w:r>
        <w:rPr>
          <w:rFonts w:asciiTheme="minorHAnsi" w:hAnsiTheme="minorHAnsi" w:cs="Times New Roman"/>
          <w:b/>
        </w:rPr>
        <w:t xml:space="preserve">20. </w:t>
      </w:r>
      <w:r w:rsidRPr="000C4C25">
        <w:rPr>
          <w:rFonts w:asciiTheme="minorHAnsi" w:hAnsiTheme="minorHAnsi" w:cs="Times New Roman"/>
          <w:b/>
        </w:rPr>
        <w:t>Licensing or Accreditation Standards</w:t>
      </w:r>
      <w:r w:rsidR="00F10EB2">
        <w:rPr>
          <w:rFonts w:asciiTheme="minorHAnsi" w:hAnsiTheme="minorHAnsi" w:cs="Times New Roman"/>
          <w:b/>
        </w:rPr>
        <w:t>:</w:t>
      </w:r>
    </w:p>
    <w:p w:rsidR="009A0619" w:rsidRPr="009A0619" w:rsidRDefault="009A0619" w:rsidP="00F10EB2">
      <w:pPr>
        <w:keepNext/>
        <w:keepLines/>
        <w:tabs>
          <w:tab w:val="num" w:pos="450"/>
          <w:tab w:val="num" w:pos="720"/>
        </w:tabs>
        <w:ind w:left="360" w:hanging="360"/>
        <w:rPr>
          <w:rFonts w:asciiTheme="minorHAnsi" w:hAnsiTheme="minorHAnsi" w:cs="Times New Roman"/>
        </w:rPr>
      </w:pPr>
    </w:p>
    <w:p w:rsidR="009A0619" w:rsidRPr="009A0619" w:rsidRDefault="009A0619" w:rsidP="00B56B1D">
      <w:pPr>
        <w:tabs>
          <w:tab w:val="num" w:pos="450"/>
          <w:tab w:val="num" w:pos="720"/>
        </w:tabs>
        <w:ind w:left="360" w:hanging="360"/>
        <w:rPr>
          <w:rFonts w:asciiTheme="minorHAnsi" w:hAnsiTheme="minorHAnsi" w:cs="Times New Roman"/>
        </w:rPr>
      </w:pPr>
    </w:p>
    <w:p w:rsidR="003C703F" w:rsidRPr="00222DDE" w:rsidRDefault="00A16EA0" w:rsidP="00E81F65">
      <w:pPr>
        <w:rPr>
          <w:rFonts w:asciiTheme="minorHAnsi" w:hAnsiTheme="minorHAnsi" w:cs="Times New Roman"/>
          <w:b/>
          <w:color w:val="0070C0"/>
          <w:u w:val="single"/>
        </w:rPr>
      </w:pPr>
      <w:r w:rsidRPr="00236911">
        <w:rPr>
          <w:rFonts w:asciiTheme="minorHAnsi" w:hAnsiTheme="minorHAnsi" w:cs="Times New Roman"/>
          <w:b/>
          <w:color w:val="0070C0"/>
          <w:u w:val="single"/>
        </w:rPr>
        <w:t>Section 21</w:t>
      </w:r>
      <w:r w:rsidR="00222DDE" w:rsidRPr="00222DDE">
        <w:rPr>
          <w:rFonts w:asciiTheme="minorHAnsi" w:hAnsiTheme="minorHAnsi" w:cs="Times New Roman"/>
          <w:b/>
          <w:color w:val="0070C0"/>
        </w:rPr>
        <w:t xml:space="preserve"> </w:t>
      </w:r>
      <w:r w:rsidR="00B56B1D" w:rsidRPr="00236911">
        <w:rPr>
          <w:rFonts w:asciiTheme="minorHAnsi" w:hAnsiTheme="minorHAnsi" w:cs="Times New Roman"/>
          <w:b/>
          <w:color w:val="0070C0"/>
        </w:rPr>
        <w:t>Student Selection and Fees</w:t>
      </w:r>
      <w:r w:rsidR="00F10EB2" w:rsidRPr="00236911">
        <w:rPr>
          <w:rFonts w:asciiTheme="minorHAnsi" w:hAnsiTheme="minorHAnsi" w:cs="Times New Roman"/>
          <w:color w:val="0070C0"/>
        </w:rPr>
        <w:t xml:space="preserve"> </w:t>
      </w:r>
      <w:r w:rsidR="00F10EB2" w:rsidRPr="00236911">
        <w:rPr>
          <w:rFonts w:asciiTheme="minorHAnsi" w:hAnsiTheme="minorHAnsi" w:cs="Times New Roman"/>
          <w:b/>
          <w:color w:val="0070C0"/>
        </w:rPr>
        <w:t>–</w:t>
      </w:r>
      <w:r w:rsidR="001B68A3" w:rsidRPr="00F26CC4">
        <w:rPr>
          <w:rFonts w:asciiTheme="minorHAnsi" w:hAnsiTheme="minorHAnsi" w:cs="Times New Roman"/>
          <w:b/>
          <w:bCs/>
          <w:color w:val="C00000"/>
        </w:rPr>
        <w:t xml:space="preserve"> Include only if Long Form Application</w:t>
      </w:r>
      <w:r w:rsidRPr="00F26CC4">
        <w:rPr>
          <w:rFonts w:asciiTheme="minorHAnsi" w:hAnsiTheme="minorHAnsi" w:cs="Times New Roman"/>
          <w:b/>
          <w:bCs/>
          <w:color w:val="C00000"/>
        </w:rPr>
        <w:t>.</w:t>
      </w:r>
    </w:p>
    <w:p w:rsidR="00B56B1D" w:rsidRPr="00BD117F" w:rsidRDefault="00B56B1D" w:rsidP="00F10EB2">
      <w:pPr>
        <w:keepLines/>
        <w:numPr>
          <w:ilvl w:val="0"/>
          <w:numId w:val="48"/>
        </w:numPr>
        <w:rPr>
          <w:rFonts w:asciiTheme="minorHAnsi" w:hAnsiTheme="minorHAnsi" w:cs="Times New Roman"/>
          <w:color w:val="0070C0"/>
        </w:rPr>
      </w:pPr>
      <w:r w:rsidRPr="00BD117F">
        <w:rPr>
          <w:rFonts w:asciiTheme="minorHAnsi" w:hAnsiTheme="minorHAnsi" w:cs="Times New Roman"/>
          <w:color w:val="0070C0"/>
        </w:rPr>
        <w:t>Will this major/certificate have a selection process and fees beyond simply applying to the college?  If yes, explain further.</w:t>
      </w:r>
    </w:p>
    <w:p w:rsidR="00EA70F8" w:rsidRPr="00BD117F" w:rsidRDefault="00EA70F8" w:rsidP="00EA70F8">
      <w:pPr>
        <w:rPr>
          <w:rFonts w:asciiTheme="minorHAnsi" w:hAnsiTheme="minorHAnsi" w:cs="Times New Roman"/>
          <w:highlight w:val="lightGray"/>
        </w:rPr>
      </w:pPr>
    </w:p>
    <w:p w:rsidR="009A0619" w:rsidRDefault="009A0619" w:rsidP="00F10EB2">
      <w:pPr>
        <w:keepNext/>
        <w:keepLines/>
        <w:tabs>
          <w:tab w:val="left" w:pos="360"/>
        </w:tabs>
        <w:ind w:left="360" w:hanging="360"/>
        <w:jc w:val="both"/>
        <w:rPr>
          <w:rFonts w:asciiTheme="minorHAnsi" w:hAnsiTheme="minorHAnsi" w:cs="Times New Roman"/>
          <w:b/>
          <w:bCs/>
          <w:i/>
          <w:color w:val="0070C0"/>
        </w:rPr>
      </w:pPr>
      <w:r>
        <w:rPr>
          <w:rFonts w:asciiTheme="minorHAnsi" w:hAnsiTheme="minorHAnsi" w:cs="Times New Roman"/>
          <w:b/>
        </w:rPr>
        <w:t xml:space="preserve">21. </w:t>
      </w:r>
      <w:r w:rsidRPr="000C4C25">
        <w:rPr>
          <w:rFonts w:asciiTheme="minorHAnsi" w:hAnsiTheme="minorHAnsi" w:cs="Times New Roman"/>
          <w:b/>
        </w:rPr>
        <w:t>Student Selection and Fees</w:t>
      </w:r>
      <w:r w:rsidR="00F10EB2">
        <w:rPr>
          <w:rFonts w:asciiTheme="minorHAnsi" w:hAnsiTheme="minorHAnsi" w:cs="Times New Roman"/>
          <w:b/>
        </w:rPr>
        <w:t>:</w:t>
      </w:r>
    </w:p>
    <w:p w:rsidR="00060EC0" w:rsidRPr="00C9619E" w:rsidRDefault="00060EC0" w:rsidP="00EA70F8">
      <w:pPr>
        <w:rPr>
          <w:rFonts w:asciiTheme="minorHAnsi" w:hAnsiTheme="minorHAnsi" w:cs="Times New Roman"/>
        </w:rPr>
      </w:pPr>
    </w:p>
    <w:p w:rsidR="0057249B" w:rsidRDefault="0057249B" w:rsidP="00EA70F8">
      <w:pPr>
        <w:rPr>
          <w:rFonts w:asciiTheme="minorHAnsi" w:hAnsiTheme="minorHAnsi" w:cs="Times New Roman"/>
        </w:rPr>
      </w:pPr>
    </w:p>
    <w:p w:rsidR="00C70C5B" w:rsidRPr="00C9619E" w:rsidRDefault="00C70C5B" w:rsidP="00EA70F8">
      <w:pPr>
        <w:rPr>
          <w:rFonts w:asciiTheme="minorHAnsi" w:hAnsiTheme="minorHAnsi" w:cs="Times New Roman"/>
        </w:rPr>
      </w:pPr>
    </w:p>
    <w:p w:rsidR="00B56B1D" w:rsidRDefault="00B56B1D" w:rsidP="00060EC0">
      <w:pPr>
        <w:pStyle w:val="Heading4"/>
        <w:widowControl w:val="0"/>
        <w:tabs>
          <w:tab w:val="num" w:pos="360"/>
          <w:tab w:val="left" w:pos="450"/>
        </w:tabs>
        <w:spacing w:before="0" w:after="0" w:line="240" w:lineRule="atLeast"/>
        <w:ind w:left="360" w:hanging="360"/>
        <w:rPr>
          <w:rFonts w:asciiTheme="minorHAnsi" w:hAnsiTheme="minorHAnsi"/>
          <w:sz w:val="28"/>
          <w:szCs w:val="28"/>
          <w:u w:val="single"/>
        </w:rPr>
      </w:pPr>
      <w:r w:rsidRPr="00060EC0">
        <w:rPr>
          <w:rFonts w:asciiTheme="minorHAnsi" w:hAnsiTheme="minorHAnsi"/>
          <w:sz w:val="28"/>
          <w:szCs w:val="28"/>
          <w:u w:val="single"/>
        </w:rPr>
        <w:t>Attachments</w:t>
      </w:r>
    </w:p>
    <w:p w:rsidR="00060EC0" w:rsidRPr="00060EC0" w:rsidRDefault="00060EC0" w:rsidP="00060EC0">
      <w:pPr>
        <w:rPr>
          <w:lang w:val="x-none" w:eastAsia="x-none"/>
        </w:rPr>
      </w:pPr>
    </w:p>
    <w:p w:rsidR="00B56B1D" w:rsidRPr="000C4C25" w:rsidRDefault="00B56B1D" w:rsidP="0057249B">
      <w:pPr>
        <w:keepNext/>
        <w:keepLines/>
        <w:tabs>
          <w:tab w:val="left" w:pos="360"/>
        </w:tabs>
        <w:rPr>
          <w:rFonts w:asciiTheme="minorHAnsi" w:hAnsiTheme="minorHAnsi"/>
          <w:b/>
        </w:rPr>
      </w:pPr>
      <w:r w:rsidRPr="000C4C25">
        <w:rPr>
          <w:rFonts w:asciiTheme="minorHAnsi" w:hAnsiTheme="minorHAnsi"/>
          <w:b/>
        </w:rPr>
        <w:t xml:space="preserve">Attachment for Item 8:  Labor Market Information </w:t>
      </w:r>
      <w:r w:rsidRPr="00F26CC4">
        <w:rPr>
          <w:rFonts w:asciiTheme="minorHAnsi" w:hAnsiTheme="minorHAnsi"/>
          <w:b/>
          <w:color w:val="C00000"/>
        </w:rPr>
        <w:t>(CTE only</w:t>
      </w:r>
      <w:r w:rsidR="006219BC" w:rsidRPr="00F26CC4">
        <w:rPr>
          <w:rFonts w:asciiTheme="minorHAnsi" w:hAnsiTheme="minorHAnsi"/>
          <w:b/>
          <w:color w:val="C00000"/>
        </w:rPr>
        <w:t>;</w:t>
      </w:r>
      <w:r w:rsidR="001B68A3" w:rsidRPr="00F26CC4">
        <w:rPr>
          <w:rFonts w:asciiTheme="minorHAnsi" w:hAnsiTheme="minorHAnsi"/>
          <w:b/>
          <w:color w:val="C00000"/>
        </w:rPr>
        <w:t xml:space="preserve"> for Long Form and Short Form</w:t>
      </w:r>
      <w:r w:rsidR="006219BC" w:rsidRPr="00F26CC4">
        <w:rPr>
          <w:rFonts w:asciiTheme="minorHAnsi" w:hAnsiTheme="minorHAnsi"/>
          <w:b/>
          <w:color w:val="C00000"/>
        </w:rPr>
        <w:t xml:space="preserve"> and TMC Short Form</w:t>
      </w:r>
      <w:r w:rsidRPr="00F26CC4">
        <w:rPr>
          <w:rFonts w:asciiTheme="minorHAnsi" w:hAnsiTheme="minorHAnsi"/>
          <w:b/>
          <w:color w:val="C00000"/>
        </w:rPr>
        <w:t>)</w:t>
      </w:r>
    </w:p>
    <w:p w:rsidR="00B56B1D" w:rsidRPr="000C4C25" w:rsidRDefault="00B56B1D" w:rsidP="0057249B">
      <w:pPr>
        <w:keepNext/>
        <w:keepLines/>
        <w:numPr>
          <w:ilvl w:val="0"/>
          <w:numId w:val="26"/>
        </w:numPr>
        <w:tabs>
          <w:tab w:val="left" w:pos="360"/>
        </w:tabs>
        <w:rPr>
          <w:rFonts w:asciiTheme="minorHAnsi" w:hAnsiTheme="minorHAnsi"/>
          <w:b/>
        </w:rPr>
      </w:pPr>
      <w:r w:rsidRPr="000C4C25">
        <w:rPr>
          <w:rFonts w:asciiTheme="minorHAnsi" w:hAnsiTheme="minorHAnsi"/>
        </w:rPr>
        <w:t xml:space="preserve">Send </w:t>
      </w:r>
      <w:r w:rsidRPr="000C4C25">
        <w:rPr>
          <w:rFonts w:asciiTheme="minorHAnsi" w:hAnsiTheme="minorHAnsi"/>
          <w:b/>
        </w:rPr>
        <w:t>electronically</w:t>
      </w:r>
      <w:r w:rsidRPr="000C4C25">
        <w:rPr>
          <w:rFonts w:asciiTheme="minorHAnsi" w:hAnsiTheme="minorHAnsi"/>
        </w:rPr>
        <w:t xml:space="preserve"> with your electronic application.</w:t>
      </w:r>
    </w:p>
    <w:p w:rsidR="00B56B1D" w:rsidRPr="000C4C25" w:rsidRDefault="00B56B1D" w:rsidP="0057249B">
      <w:pPr>
        <w:keepNext/>
        <w:keepLines/>
        <w:numPr>
          <w:ilvl w:val="0"/>
          <w:numId w:val="26"/>
        </w:numPr>
        <w:tabs>
          <w:tab w:val="left" w:pos="360"/>
        </w:tabs>
        <w:rPr>
          <w:rFonts w:asciiTheme="minorHAnsi" w:hAnsiTheme="minorHAnsi"/>
          <w:b/>
        </w:rPr>
      </w:pPr>
      <w:r w:rsidRPr="000C4C25">
        <w:rPr>
          <w:rFonts w:asciiTheme="minorHAnsi" w:hAnsiTheme="minorHAnsi"/>
        </w:rPr>
        <w:t>If that is not possible, send paper information with you cover sheet.</w:t>
      </w:r>
    </w:p>
    <w:p w:rsidR="00B56B1D" w:rsidRPr="000C4C25" w:rsidRDefault="00B56B1D" w:rsidP="00B56B1D">
      <w:pPr>
        <w:tabs>
          <w:tab w:val="left" w:pos="360"/>
        </w:tabs>
        <w:rPr>
          <w:rFonts w:asciiTheme="minorHAnsi" w:hAnsiTheme="minorHAnsi"/>
          <w:b/>
        </w:rPr>
      </w:pPr>
    </w:p>
    <w:p w:rsidR="00B56B1D" w:rsidRPr="000C4C25" w:rsidRDefault="00B56B1D" w:rsidP="0057249B">
      <w:pPr>
        <w:keepNext/>
        <w:keepLines/>
        <w:tabs>
          <w:tab w:val="left" w:pos="360"/>
        </w:tabs>
        <w:rPr>
          <w:rFonts w:asciiTheme="minorHAnsi" w:hAnsiTheme="minorHAnsi"/>
          <w:b/>
        </w:rPr>
      </w:pPr>
      <w:r w:rsidRPr="000C4C25">
        <w:rPr>
          <w:rFonts w:asciiTheme="minorHAnsi" w:hAnsiTheme="minorHAnsi"/>
          <w:b/>
        </w:rPr>
        <w:t xml:space="preserve">Attachment for Item 9: Employer Survey </w:t>
      </w:r>
      <w:r w:rsidRPr="00F26CC4">
        <w:rPr>
          <w:rFonts w:asciiTheme="minorHAnsi" w:hAnsiTheme="minorHAnsi"/>
          <w:b/>
          <w:color w:val="C00000"/>
        </w:rPr>
        <w:t>(CTE only</w:t>
      </w:r>
      <w:r w:rsidR="006219BC" w:rsidRPr="00F26CC4">
        <w:rPr>
          <w:rFonts w:asciiTheme="minorHAnsi" w:hAnsiTheme="minorHAnsi"/>
          <w:b/>
          <w:color w:val="C00000"/>
        </w:rPr>
        <w:t>;</w:t>
      </w:r>
      <w:r w:rsidR="001B68A3" w:rsidRPr="00F26CC4">
        <w:rPr>
          <w:rFonts w:asciiTheme="minorHAnsi" w:hAnsiTheme="minorHAnsi"/>
          <w:b/>
          <w:color w:val="C00000"/>
        </w:rPr>
        <w:t xml:space="preserve"> for Long Form only</w:t>
      </w:r>
      <w:r w:rsidRPr="00F26CC4">
        <w:rPr>
          <w:rFonts w:asciiTheme="minorHAnsi" w:hAnsiTheme="minorHAnsi"/>
          <w:b/>
          <w:color w:val="C00000"/>
        </w:rPr>
        <w:t>)</w:t>
      </w:r>
    </w:p>
    <w:p w:rsidR="00B56B1D" w:rsidRPr="000C4C25" w:rsidRDefault="00B56B1D" w:rsidP="0057249B">
      <w:pPr>
        <w:keepNext/>
        <w:keepLines/>
        <w:numPr>
          <w:ilvl w:val="0"/>
          <w:numId w:val="25"/>
        </w:numPr>
        <w:tabs>
          <w:tab w:val="left" w:pos="990"/>
        </w:tabs>
        <w:ind w:left="720" w:firstLine="0"/>
        <w:rPr>
          <w:rFonts w:asciiTheme="minorHAnsi" w:hAnsiTheme="minorHAnsi"/>
        </w:rPr>
      </w:pPr>
      <w:r w:rsidRPr="000C4C25">
        <w:rPr>
          <w:rFonts w:asciiTheme="minorHAnsi" w:hAnsiTheme="minorHAnsi"/>
        </w:rPr>
        <w:t xml:space="preserve">Send </w:t>
      </w:r>
      <w:r w:rsidRPr="000C4C25">
        <w:rPr>
          <w:rFonts w:asciiTheme="minorHAnsi" w:hAnsiTheme="minorHAnsi"/>
          <w:b/>
        </w:rPr>
        <w:t>electronic</w:t>
      </w:r>
      <w:r w:rsidRPr="000C4C25">
        <w:rPr>
          <w:rFonts w:asciiTheme="minorHAnsi" w:hAnsiTheme="minorHAnsi"/>
        </w:rPr>
        <w:t xml:space="preserve"> copies if possible with your </w:t>
      </w:r>
      <w:r w:rsidRPr="000C4C25">
        <w:rPr>
          <w:rFonts w:asciiTheme="minorHAnsi" w:hAnsiTheme="minorHAnsi"/>
          <w:b/>
        </w:rPr>
        <w:t>electronic</w:t>
      </w:r>
      <w:r w:rsidRPr="000C4C25">
        <w:rPr>
          <w:rFonts w:asciiTheme="minorHAnsi" w:hAnsiTheme="minorHAnsi"/>
        </w:rPr>
        <w:t xml:space="preserve"> application.</w:t>
      </w:r>
    </w:p>
    <w:p w:rsidR="00B56B1D" w:rsidRPr="000C4C25" w:rsidRDefault="00B56B1D" w:rsidP="0057249B">
      <w:pPr>
        <w:keepNext/>
        <w:keepLines/>
        <w:numPr>
          <w:ilvl w:val="0"/>
          <w:numId w:val="25"/>
        </w:numPr>
        <w:tabs>
          <w:tab w:val="left" w:pos="990"/>
        </w:tabs>
        <w:ind w:left="720" w:firstLine="0"/>
        <w:rPr>
          <w:rFonts w:asciiTheme="minorHAnsi" w:hAnsiTheme="minorHAnsi"/>
        </w:rPr>
      </w:pPr>
      <w:r w:rsidRPr="000C4C25">
        <w:rPr>
          <w:rFonts w:asciiTheme="minorHAnsi" w:hAnsiTheme="minorHAnsi"/>
        </w:rPr>
        <w:t xml:space="preserve">The Curriculum office will upload those </w:t>
      </w:r>
      <w:r w:rsidRPr="000C4C25">
        <w:rPr>
          <w:rFonts w:asciiTheme="minorHAnsi" w:hAnsiTheme="minorHAnsi"/>
          <w:b/>
        </w:rPr>
        <w:t>electronically</w:t>
      </w:r>
      <w:r w:rsidRPr="000C4C25">
        <w:rPr>
          <w:rFonts w:asciiTheme="minorHAnsi" w:hAnsiTheme="minorHAnsi"/>
        </w:rPr>
        <w:t>.</w:t>
      </w:r>
    </w:p>
    <w:p w:rsidR="00B56B1D" w:rsidRPr="000C4C25" w:rsidRDefault="00B56B1D" w:rsidP="0057249B">
      <w:pPr>
        <w:keepNext/>
        <w:keepLines/>
        <w:numPr>
          <w:ilvl w:val="0"/>
          <w:numId w:val="25"/>
        </w:numPr>
        <w:tabs>
          <w:tab w:val="left" w:pos="360"/>
          <w:tab w:val="left" w:pos="630"/>
          <w:tab w:val="left" w:pos="1080"/>
        </w:tabs>
        <w:ind w:left="720" w:firstLine="0"/>
        <w:rPr>
          <w:rFonts w:asciiTheme="minorHAnsi" w:hAnsiTheme="minorHAnsi"/>
        </w:rPr>
      </w:pPr>
      <w:r w:rsidRPr="000C4C25">
        <w:rPr>
          <w:rFonts w:asciiTheme="minorHAnsi" w:hAnsiTheme="minorHAnsi"/>
        </w:rPr>
        <w:t>If that is not possible, send paper copies with your cover sheet.</w:t>
      </w:r>
    </w:p>
    <w:p w:rsidR="00B56B1D" w:rsidRPr="000C4C25" w:rsidRDefault="00B56B1D" w:rsidP="00B56B1D">
      <w:pPr>
        <w:tabs>
          <w:tab w:val="left" w:pos="360"/>
        </w:tabs>
        <w:rPr>
          <w:rFonts w:asciiTheme="minorHAnsi" w:hAnsiTheme="minorHAnsi"/>
          <w:b/>
        </w:rPr>
      </w:pPr>
    </w:p>
    <w:p w:rsidR="00B56B1D" w:rsidRPr="000C4C25" w:rsidRDefault="00B56B1D" w:rsidP="0057249B">
      <w:pPr>
        <w:keepNext/>
        <w:keepLines/>
        <w:tabs>
          <w:tab w:val="left" w:pos="360"/>
        </w:tabs>
        <w:rPr>
          <w:rFonts w:asciiTheme="minorHAnsi" w:hAnsiTheme="minorHAnsi"/>
          <w:b/>
        </w:rPr>
      </w:pPr>
      <w:r w:rsidRPr="000C4C25">
        <w:rPr>
          <w:rFonts w:asciiTheme="minorHAnsi" w:hAnsiTheme="minorHAnsi"/>
          <w:b/>
        </w:rPr>
        <w:t xml:space="preserve">Attachments for Item 11:  List of Members of Advisory Committee </w:t>
      </w:r>
      <w:r w:rsidRPr="00F26CC4">
        <w:rPr>
          <w:rFonts w:asciiTheme="minorHAnsi" w:hAnsiTheme="minorHAnsi"/>
          <w:b/>
          <w:color w:val="C00000"/>
        </w:rPr>
        <w:t>(CTE only</w:t>
      </w:r>
      <w:r w:rsidR="006219BC" w:rsidRPr="00F26CC4">
        <w:rPr>
          <w:rFonts w:asciiTheme="minorHAnsi" w:hAnsiTheme="minorHAnsi"/>
          <w:b/>
          <w:color w:val="C00000"/>
        </w:rPr>
        <w:t>;</w:t>
      </w:r>
      <w:r w:rsidR="001B68A3" w:rsidRPr="00F26CC4">
        <w:rPr>
          <w:rFonts w:asciiTheme="minorHAnsi" w:hAnsiTheme="minorHAnsi"/>
          <w:b/>
          <w:color w:val="C00000"/>
        </w:rPr>
        <w:t xml:space="preserve"> and Long Form only</w:t>
      </w:r>
      <w:r w:rsidRPr="00F26CC4">
        <w:rPr>
          <w:rFonts w:asciiTheme="minorHAnsi" w:hAnsiTheme="minorHAnsi"/>
          <w:b/>
          <w:color w:val="C00000"/>
        </w:rPr>
        <w:t>)</w:t>
      </w:r>
    </w:p>
    <w:p w:rsidR="00B56B1D" w:rsidRPr="000C4C25" w:rsidRDefault="00B56B1D" w:rsidP="0057249B">
      <w:pPr>
        <w:keepNext/>
        <w:keepLines/>
        <w:numPr>
          <w:ilvl w:val="0"/>
          <w:numId w:val="24"/>
        </w:numPr>
        <w:tabs>
          <w:tab w:val="left" w:pos="360"/>
        </w:tabs>
        <w:rPr>
          <w:rFonts w:asciiTheme="minorHAnsi" w:hAnsiTheme="minorHAnsi"/>
        </w:rPr>
      </w:pPr>
      <w:r w:rsidRPr="000C4C25">
        <w:rPr>
          <w:rFonts w:asciiTheme="minorHAnsi" w:hAnsiTheme="minorHAnsi"/>
        </w:rPr>
        <w:t xml:space="preserve">Send </w:t>
      </w:r>
      <w:r w:rsidRPr="000C4C25">
        <w:rPr>
          <w:rFonts w:asciiTheme="minorHAnsi" w:hAnsiTheme="minorHAnsi"/>
          <w:b/>
        </w:rPr>
        <w:t>electronic</w:t>
      </w:r>
      <w:r w:rsidRPr="000C4C25">
        <w:rPr>
          <w:rFonts w:asciiTheme="minorHAnsi" w:hAnsiTheme="minorHAnsi"/>
        </w:rPr>
        <w:t xml:space="preserve"> copies, if possible with your </w:t>
      </w:r>
      <w:r w:rsidRPr="000C4C25">
        <w:rPr>
          <w:rFonts w:asciiTheme="minorHAnsi" w:hAnsiTheme="minorHAnsi"/>
          <w:b/>
        </w:rPr>
        <w:t>electronic</w:t>
      </w:r>
      <w:r w:rsidRPr="000C4C25">
        <w:rPr>
          <w:rFonts w:asciiTheme="minorHAnsi" w:hAnsiTheme="minorHAnsi"/>
        </w:rPr>
        <w:t xml:space="preserve"> application.</w:t>
      </w:r>
    </w:p>
    <w:p w:rsidR="00B56B1D" w:rsidRPr="000C4C25" w:rsidRDefault="00B56B1D" w:rsidP="0057249B">
      <w:pPr>
        <w:keepNext/>
        <w:keepLines/>
        <w:numPr>
          <w:ilvl w:val="0"/>
          <w:numId w:val="24"/>
        </w:numPr>
        <w:tabs>
          <w:tab w:val="left" w:pos="360"/>
        </w:tabs>
        <w:rPr>
          <w:rFonts w:asciiTheme="minorHAnsi" w:hAnsiTheme="minorHAnsi"/>
        </w:rPr>
      </w:pPr>
      <w:r w:rsidRPr="000C4C25">
        <w:rPr>
          <w:rFonts w:asciiTheme="minorHAnsi" w:hAnsiTheme="minorHAnsi"/>
        </w:rPr>
        <w:t xml:space="preserve">The Curriculum Office will submit </w:t>
      </w:r>
      <w:r w:rsidRPr="000C4C25">
        <w:rPr>
          <w:rFonts w:asciiTheme="minorHAnsi" w:hAnsiTheme="minorHAnsi"/>
          <w:b/>
        </w:rPr>
        <w:t>electronically</w:t>
      </w:r>
      <w:r w:rsidRPr="000C4C25">
        <w:rPr>
          <w:rFonts w:asciiTheme="minorHAnsi" w:hAnsiTheme="minorHAnsi"/>
        </w:rPr>
        <w:t xml:space="preserve"> to the Chancellor’s Office.</w:t>
      </w:r>
    </w:p>
    <w:p w:rsidR="00B56B1D" w:rsidRPr="000C4C25" w:rsidRDefault="00B56B1D" w:rsidP="0057249B">
      <w:pPr>
        <w:keepNext/>
        <w:keepLines/>
        <w:numPr>
          <w:ilvl w:val="0"/>
          <w:numId w:val="24"/>
        </w:numPr>
        <w:tabs>
          <w:tab w:val="left" w:pos="360"/>
        </w:tabs>
        <w:rPr>
          <w:rFonts w:asciiTheme="minorHAnsi" w:hAnsiTheme="minorHAnsi"/>
        </w:rPr>
      </w:pPr>
      <w:r w:rsidRPr="000C4C25">
        <w:rPr>
          <w:rFonts w:asciiTheme="minorHAnsi" w:hAnsiTheme="minorHAnsi"/>
        </w:rPr>
        <w:t>It that is not possible, send a paper copy with your cover sheet.</w:t>
      </w:r>
    </w:p>
    <w:p w:rsidR="00B56B1D" w:rsidRPr="000C4C25" w:rsidRDefault="00B56B1D" w:rsidP="00B56B1D">
      <w:pPr>
        <w:tabs>
          <w:tab w:val="left" w:pos="360"/>
        </w:tabs>
        <w:rPr>
          <w:rFonts w:asciiTheme="minorHAnsi" w:hAnsiTheme="minorHAnsi"/>
        </w:rPr>
      </w:pPr>
    </w:p>
    <w:p w:rsidR="00B56B1D" w:rsidRPr="000C4C25" w:rsidRDefault="00B56B1D" w:rsidP="0057249B">
      <w:pPr>
        <w:keepNext/>
        <w:keepLines/>
        <w:tabs>
          <w:tab w:val="left" w:pos="360"/>
        </w:tabs>
        <w:rPr>
          <w:rFonts w:asciiTheme="minorHAnsi" w:hAnsiTheme="minorHAnsi"/>
          <w:b/>
        </w:rPr>
      </w:pPr>
      <w:r w:rsidRPr="000C4C25">
        <w:rPr>
          <w:rFonts w:asciiTheme="minorHAnsi" w:hAnsiTheme="minorHAnsi"/>
          <w:b/>
        </w:rPr>
        <w:lastRenderedPageBreak/>
        <w:t xml:space="preserve">Attachment for Item 12: Recommendations of Advisory Committee </w:t>
      </w:r>
      <w:r w:rsidRPr="00F26CC4">
        <w:rPr>
          <w:rFonts w:asciiTheme="minorHAnsi" w:hAnsiTheme="minorHAnsi"/>
          <w:b/>
          <w:color w:val="C00000"/>
        </w:rPr>
        <w:t>(CTE only</w:t>
      </w:r>
      <w:r w:rsidR="006219BC" w:rsidRPr="00F26CC4">
        <w:rPr>
          <w:rFonts w:asciiTheme="minorHAnsi" w:hAnsiTheme="minorHAnsi"/>
          <w:b/>
          <w:color w:val="C00000"/>
        </w:rPr>
        <w:t>;</w:t>
      </w:r>
      <w:r w:rsidR="001B68A3" w:rsidRPr="00F26CC4">
        <w:rPr>
          <w:rFonts w:asciiTheme="minorHAnsi" w:hAnsiTheme="minorHAnsi"/>
          <w:b/>
          <w:color w:val="C00000"/>
        </w:rPr>
        <w:t xml:space="preserve"> and Long Form only</w:t>
      </w:r>
      <w:r w:rsidRPr="00F26CC4">
        <w:rPr>
          <w:rFonts w:asciiTheme="minorHAnsi" w:hAnsiTheme="minorHAnsi"/>
          <w:b/>
          <w:color w:val="C00000"/>
        </w:rPr>
        <w:t>)</w:t>
      </w:r>
    </w:p>
    <w:p w:rsidR="00B56B1D" w:rsidRPr="000C4C25" w:rsidRDefault="00B56B1D" w:rsidP="0057249B">
      <w:pPr>
        <w:keepNext/>
        <w:keepLines/>
        <w:numPr>
          <w:ilvl w:val="0"/>
          <w:numId w:val="30"/>
        </w:numPr>
        <w:tabs>
          <w:tab w:val="left" w:pos="360"/>
        </w:tabs>
        <w:rPr>
          <w:rFonts w:asciiTheme="minorHAnsi" w:hAnsiTheme="minorHAnsi" w:cs="Times New Roman"/>
        </w:rPr>
      </w:pPr>
      <w:r w:rsidRPr="000C4C25">
        <w:rPr>
          <w:rFonts w:asciiTheme="minorHAnsi" w:hAnsiTheme="minorHAnsi" w:cs="Times New Roman"/>
        </w:rPr>
        <w:t xml:space="preserve">Advisory Committee Minutes at which certificate/major was discussed </w:t>
      </w:r>
    </w:p>
    <w:p w:rsidR="00B56B1D" w:rsidRPr="000C4C25" w:rsidRDefault="00B56B1D" w:rsidP="0057249B">
      <w:pPr>
        <w:keepNext/>
        <w:keepLines/>
        <w:numPr>
          <w:ilvl w:val="0"/>
          <w:numId w:val="30"/>
        </w:numPr>
        <w:tabs>
          <w:tab w:val="left" w:pos="360"/>
        </w:tabs>
        <w:rPr>
          <w:rFonts w:asciiTheme="minorHAnsi" w:hAnsiTheme="minorHAnsi" w:cs="Times New Roman"/>
        </w:rPr>
      </w:pPr>
      <w:r w:rsidRPr="000C4C25">
        <w:rPr>
          <w:rFonts w:asciiTheme="minorHAnsi" w:hAnsiTheme="minorHAnsi" w:cs="Times New Roman"/>
        </w:rPr>
        <w:t>CTE Regional Consortium Meeting(s) at which certificate/major was discussed.</w:t>
      </w:r>
    </w:p>
    <w:p w:rsidR="00B56B1D" w:rsidRPr="000C4C25" w:rsidRDefault="00B56B1D" w:rsidP="0057249B">
      <w:pPr>
        <w:keepNext/>
        <w:keepLines/>
        <w:numPr>
          <w:ilvl w:val="0"/>
          <w:numId w:val="30"/>
        </w:numPr>
        <w:tabs>
          <w:tab w:val="left" w:pos="360"/>
        </w:tabs>
        <w:rPr>
          <w:rFonts w:asciiTheme="minorHAnsi" w:hAnsiTheme="minorHAnsi" w:cs="Times New Roman"/>
        </w:rPr>
      </w:pPr>
      <w:r w:rsidRPr="000C4C25">
        <w:rPr>
          <w:rFonts w:asciiTheme="minorHAnsi" w:hAnsiTheme="minorHAnsi"/>
        </w:rPr>
        <w:t xml:space="preserve">Send </w:t>
      </w:r>
      <w:r w:rsidRPr="000C4C25">
        <w:rPr>
          <w:rFonts w:asciiTheme="minorHAnsi" w:hAnsiTheme="minorHAnsi"/>
          <w:b/>
        </w:rPr>
        <w:t>electronic</w:t>
      </w:r>
      <w:r w:rsidRPr="000C4C25">
        <w:rPr>
          <w:rFonts w:asciiTheme="minorHAnsi" w:hAnsiTheme="minorHAnsi"/>
        </w:rPr>
        <w:t xml:space="preserve"> copy with your </w:t>
      </w:r>
      <w:r w:rsidRPr="000C4C25">
        <w:rPr>
          <w:rFonts w:asciiTheme="minorHAnsi" w:hAnsiTheme="minorHAnsi"/>
          <w:b/>
        </w:rPr>
        <w:t>electronic</w:t>
      </w:r>
      <w:r w:rsidRPr="000C4C25">
        <w:rPr>
          <w:rFonts w:asciiTheme="minorHAnsi" w:hAnsiTheme="minorHAnsi"/>
        </w:rPr>
        <w:t xml:space="preserve"> application.</w:t>
      </w:r>
    </w:p>
    <w:p w:rsidR="00B56B1D" w:rsidRPr="000C4C25" w:rsidRDefault="00B56B1D" w:rsidP="0057249B">
      <w:pPr>
        <w:keepNext/>
        <w:keepLines/>
        <w:numPr>
          <w:ilvl w:val="0"/>
          <w:numId w:val="30"/>
        </w:numPr>
        <w:tabs>
          <w:tab w:val="left" w:pos="360"/>
        </w:tabs>
        <w:rPr>
          <w:rFonts w:asciiTheme="minorHAnsi" w:hAnsiTheme="minorHAnsi" w:cs="Times New Roman"/>
        </w:rPr>
      </w:pPr>
      <w:r w:rsidRPr="000C4C25">
        <w:rPr>
          <w:rFonts w:asciiTheme="minorHAnsi" w:hAnsiTheme="minorHAnsi"/>
        </w:rPr>
        <w:t>If that is not possible, send a paper copy with your cover sheet.</w:t>
      </w:r>
    </w:p>
    <w:p w:rsidR="00B56B1D" w:rsidRPr="000C4C25" w:rsidRDefault="00B56B1D" w:rsidP="0057249B">
      <w:pPr>
        <w:keepNext/>
        <w:keepLines/>
        <w:numPr>
          <w:ilvl w:val="0"/>
          <w:numId w:val="30"/>
        </w:numPr>
        <w:tabs>
          <w:tab w:val="left" w:pos="360"/>
        </w:tabs>
        <w:rPr>
          <w:rFonts w:asciiTheme="minorHAnsi" w:hAnsiTheme="minorHAnsi" w:cs="Times New Roman"/>
        </w:rPr>
      </w:pPr>
      <w:r w:rsidRPr="000C4C25">
        <w:rPr>
          <w:rFonts w:asciiTheme="minorHAnsi" w:hAnsiTheme="minorHAnsi" w:cs="Times New Roman"/>
        </w:rPr>
        <w:t xml:space="preserve">The Curriculum Office will submit </w:t>
      </w:r>
      <w:r w:rsidRPr="000C4C25">
        <w:rPr>
          <w:rFonts w:asciiTheme="minorHAnsi" w:hAnsiTheme="minorHAnsi" w:cs="Times New Roman"/>
          <w:b/>
        </w:rPr>
        <w:t>electronically</w:t>
      </w:r>
      <w:r w:rsidRPr="000C4C25">
        <w:rPr>
          <w:rFonts w:asciiTheme="minorHAnsi" w:hAnsiTheme="minorHAnsi" w:cs="Times New Roman"/>
        </w:rPr>
        <w:t xml:space="preserve"> to the Chancellor’s Office.</w:t>
      </w:r>
    </w:p>
    <w:p w:rsidR="00B56B1D" w:rsidRPr="000C4C25" w:rsidRDefault="00B56B1D" w:rsidP="00B56B1D">
      <w:pPr>
        <w:tabs>
          <w:tab w:val="left" w:pos="360"/>
        </w:tabs>
        <w:jc w:val="center"/>
        <w:rPr>
          <w:rFonts w:asciiTheme="minorHAnsi" w:hAnsiTheme="minorHAnsi" w:cs="Times New Roman"/>
        </w:rPr>
      </w:pPr>
    </w:p>
    <w:p w:rsidR="00B56B1D" w:rsidRPr="000C4C25" w:rsidRDefault="00B56B1D" w:rsidP="0057249B">
      <w:pPr>
        <w:keepNext/>
        <w:keepLines/>
        <w:tabs>
          <w:tab w:val="left" w:pos="360"/>
        </w:tabs>
        <w:rPr>
          <w:rFonts w:asciiTheme="minorHAnsi" w:hAnsiTheme="minorHAnsi"/>
          <w:b/>
        </w:rPr>
      </w:pPr>
      <w:r w:rsidRPr="000C4C25">
        <w:rPr>
          <w:rFonts w:asciiTheme="minorHAnsi" w:hAnsiTheme="minorHAnsi"/>
          <w:b/>
        </w:rPr>
        <w:t>Attachment for Item 13: Display of Proposed Sequence</w:t>
      </w:r>
    </w:p>
    <w:p w:rsidR="00B56B1D" w:rsidRPr="000C4C25" w:rsidRDefault="00B56B1D" w:rsidP="0057249B">
      <w:pPr>
        <w:keepNext/>
        <w:keepLines/>
        <w:numPr>
          <w:ilvl w:val="0"/>
          <w:numId w:val="29"/>
        </w:numPr>
        <w:rPr>
          <w:rFonts w:asciiTheme="minorHAnsi" w:hAnsiTheme="minorHAnsi" w:cs="Times New Roman"/>
        </w:rPr>
      </w:pPr>
      <w:r w:rsidRPr="000C4C25">
        <w:rPr>
          <w:rFonts w:asciiTheme="minorHAnsi" w:hAnsiTheme="minorHAnsi" w:cs="Times New Roman"/>
        </w:rPr>
        <w:t xml:space="preserve">The Curriculum Office will </w:t>
      </w:r>
      <w:r w:rsidRPr="000C4C25">
        <w:rPr>
          <w:rFonts w:asciiTheme="minorHAnsi" w:hAnsiTheme="minorHAnsi" w:cs="Times New Roman"/>
          <w:b/>
        </w:rPr>
        <w:t>electronically</w:t>
      </w:r>
      <w:r w:rsidRPr="000C4C25">
        <w:rPr>
          <w:rFonts w:asciiTheme="minorHAnsi" w:hAnsiTheme="minorHAnsi" w:cs="Times New Roman"/>
        </w:rPr>
        <w:t xml:space="preserve"> submit Course Outlines of Record (COR) for all required courses in the major or certificate and all restricted elec</w:t>
      </w:r>
      <w:r w:rsidR="001B68A3" w:rsidRPr="000C4C25">
        <w:rPr>
          <w:rFonts w:asciiTheme="minorHAnsi" w:hAnsiTheme="minorHAnsi" w:cs="Times New Roman"/>
        </w:rPr>
        <w:t>tives</w:t>
      </w:r>
      <w:r w:rsidRPr="000C4C25">
        <w:rPr>
          <w:rFonts w:asciiTheme="minorHAnsi" w:hAnsiTheme="minorHAnsi" w:cs="Times New Roman"/>
        </w:rPr>
        <w:t>.</w:t>
      </w:r>
    </w:p>
    <w:p w:rsidR="00B56B1D" w:rsidRPr="000C4C25" w:rsidRDefault="00B56B1D" w:rsidP="0057249B">
      <w:pPr>
        <w:keepNext/>
        <w:keepLines/>
        <w:numPr>
          <w:ilvl w:val="0"/>
          <w:numId w:val="28"/>
        </w:numPr>
        <w:rPr>
          <w:rFonts w:asciiTheme="minorHAnsi" w:hAnsiTheme="minorHAnsi" w:cs="Times New Roman"/>
        </w:rPr>
      </w:pPr>
      <w:r w:rsidRPr="000C4C25">
        <w:rPr>
          <w:rFonts w:asciiTheme="minorHAnsi" w:hAnsiTheme="minorHAnsi" w:cs="Times New Roman"/>
        </w:rPr>
        <w:t xml:space="preserve">Do </w:t>
      </w:r>
      <w:r w:rsidRPr="000C4C25">
        <w:rPr>
          <w:rFonts w:asciiTheme="minorHAnsi" w:hAnsiTheme="minorHAnsi" w:cs="Times New Roman"/>
          <w:b/>
        </w:rPr>
        <w:t>not</w:t>
      </w:r>
      <w:r w:rsidRPr="000C4C25">
        <w:rPr>
          <w:rFonts w:asciiTheme="minorHAnsi" w:hAnsiTheme="minorHAnsi" w:cs="Times New Roman"/>
        </w:rPr>
        <w:t xml:space="preserve"> attach or print paper copies.</w:t>
      </w:r>
    </w:p>
    <w:p w:rsidR="00B56B1D" w:rsidRPr="000C4C25" w:rsidRDefault="00B56B1D" w:rsidP="00B56B1D">
      <w:pPr>
        <w:jc w:val="center"/>
        <w:rPr>
          <w:rFonts w:asciiTheme="minorHAnsi" w:hAnsiTheme="minorHAnsi" w:cs="Times New Roman"/>
        </w:rPr>
      </w:pPr>
    </w:p>
    <w:p w:rsidR="00B56B1D" w:rsidRPr="000C4C25" w:rsidRDefault="00B56B1D" w:rsidP="00E7659B">
      <w:pPr>
        <w:keepNext/>
        <w:keepLines/>
        <w:tabs>
          <w:tab w:val="left" w:pos="360"/>
        </w:tabs>
        <w:rPr>
          <w:rFonts w:asciiTheme="minorHAnsi" w:hAnsiTheme="minorHAnsi" w:cs="Times New Roman"/>
          <w:b/>
          <w:color w:val="FF0000"/>
        </w:rPr>
      </w:pPr>
      <w:r w:rsidRPr="000C4C25">
        <w:rPr>
          <w:rFonts w:asciiTheme="minorHAnsi" w:hAnsiTheme="minorHAnsi" w:cs="Times New Roman"/>
          <w:b/>
        </w:rPr>
        <w:t xml:space="preserve">Attachment for Item 14: Transfer Documentation.  </w:t>
      </w:r>
      <w:r w:rsidR="006219BC" w:rsidRPr="00F26CC4">
        <w:rPr>
          <w:rFonts w:asciiTheme="minorHAnsi" w:hAnsiTheme="minorHAnsi" w:cs="Times New Roman"/>
          <w:b/>
          <w:color w:val="C00000"/>
        </w:rPr>
        <w:t>For transfer majors only;</w:t>
      </w:r>
      <w:r w:rsidR="004067D7" w:rsidRPr="00F26CC4">
        <w:rPr>
          <w:rFonts w:asciiTheme="minorHAnsi" w:hAnsiTheme="minorHAnsi" w:cs="Times New Roman"/>
          <w:b/>
          <w:color w:val="C00000"/>
        </w:rPr>
        <w:t xml:space="preserve"> </w:t>
      </w:r>
      <w:r w:rsidR="00F26CC4" w:rsidRPr="00F26CC4">
        <w:rPr>
          <w:rFonts w:asciiTheme="minorHAnsi" w:hAnsiTheme="minorHAnsi" w:cs="Times New Roman"/>
          <w:b/>
          <w:color w:val="C00000"/>
        </w:rPr>
        <w:t>Long Form or Short Form;</w:t>
      </w:r>
      <w:r w:rsidRPr="00F26CC4">
        <w:rPr>
          <w:rFonts w:asciiTheme="minorHAnsi" w:hAnsiTheme="minorHAnsi" w:cs="Times New Roman"/>
          <w:b/>
          <w:color w:val="C00000"/>
        </w:rPr>
        <w:t xml:space="preserve"> but not required for TMC</w:t>
      </w:r>
      <w:r w:rsidR="001B68A3" w:rsidRPr="00F26CC4">
        <w:rPr>
          <w:rFonts w:asciiTheme="minorHAnsi" w:hAnsiTheme="minorHAnsi" w:cs="Times New Roman"/>
          <w:b/>
          <w:color w:val="C00000"/>
        </w:rPr>
        <w:t xml:space="preserve"> using Short Form</w:t>
      </w:r>
      <w:r w:rsidRPr="00F26CC4">
        <w:rPr>
          <w:rFonts w:asciiTheme="minorHAnsi" w:hAnsiTheme="minorHAnsi" w:cs="Times New Roman"/>
          <w:b/>
          <w:color w:val="C00000"/>
        </w:rPr>
        <w:t>.</w:t>
      </w:r>
    </w:p>
    <w:p w:rsidR="00B56B1D" w:rsidRPr="000C4C25" w:rsidRDefault="00B56B1D" w:rsidP="0057249B">
      <w:pPr>
        <w:keepNext/>
        <w:keepLines/>
        <w:numPr>
          <w:ilvl w:val="0"/>
          <w:numId w:val="27"/>
        </w:numPr>
        <w:rPr>
          <w:rFonts w:asciiTheme="minorHAnsi" w:hAnsiTheme="minorHAnsi" w:cs="Times New Roman"/>
        </w:rPr>
      </w:pPr>
      <w:r w:rsidRPr="000C4C25">
        <w:rPr>
          <w:rFonts w:asciiTheme="minorHAnsi" w:hAnsiTheme="minorHAnsi" w:cs="Times New Roman"/>
        </w:rPr>
        <w:t xml:space="preserve">Submit </w:t>
      </w:r>
      <w:r w:rsidRPr="000C4C25">
        <w:rPr>
          <w:rFonts w:asciiTheme="minorHAnsi" w:hAnsiTheme="minorHAnsi" w:cs="Times New Roman"/>
          <w:b/>
        </w:rPr>
        <w:t xml:space="preserve">electronic </w:t>
      </w:r>
      <w:r w:rsidRPr="000C4C25">
        <w:rPr>
          <w:rFonts w:asciiTheme="minorHAnsi" w:hAnsiTheme="minorHAnsi" w:cs="Times New Roman"/>
        </w:rPr>
        <w:t>copies</w:t>
      </w:r>
      <w:r w:rsidRPr="000C4C25">
        <w:rPr>
          <w:rFonts w:asciiTheme="minorHAnsi" w:hAnsiTheme="minorHAnsi" w:cs="Times New Roman"/>
          <w:b/>
        </w:rPr>
        <w:t xml:space="preserve"> </w:t>
      </w:r>
      <w:r w:rsidRPr="000C4C25">
        <w:rPr>
          <w:rFonts w:asciiTheme="minorHAnsi" w:hAnsiTheme="minorHAnsi" w:cs="Times New Roman"/>
        </w:rPr>
        <w:t xml:space="preserve">of at least three articulation agreements from ASSIST:  </w:t>
      </w:r>
      <w:hyperlink r:id="rId19" w:history="1">
        <w:r w:rsidRPr="000C4C25">
          <w:rPr>
            <w:rStyle w:val="Hyperlink"/>
            <w:rFonts w:asciiTheme="minorHAnsi" w:hAnsiTheme="minorHAnsi" w:cs="Times New Roman"/>
            <w:color w:val="auto"/>
          </w:rPr>
          <w:t>www.assist.org</w:t>
        </w:r>
      </w:hyperlink>
    </w:p>
    <w:p w:rsidR="00B56B1D" w:rsidRPr="000C4C25" w:rsidRDefault="00B56B1D" w:rsidP="0057249B">
      <w:pPr>
        <w:keepNext/>
        <w:keepLines/>
        <w:numPr>
          <w:ilvl w:val="0"/>
          <w:numId w:val="27"/>
        </w:numPr>
        <w:rPr>
          <w:rFonts w:asciiTheme="minorHAnsi" w:hAnsiTheme="minorHAnsi" w:cs="Times New Roman"/>
        </w:rPr>
      </w:pPr>
      <w:r w:rsidRPr="000C4C25">
        <w:rPr>
          <w:rFonts w:asciiTheme="minorHAnsi" w:hAnsiTheme="minorHAnsi" w:cs="Times New Roman"/>
        </w:rPr>
        <w:t xml:space="preserve">The Curriculum Office will upload these </w:t>
      </w:r>
      <w:r w:rsidRPr="000C4C25">
        <w:rPr>
          <w:rFonts w:asciiTheme="minorHAnsi" w:hAnsiTheme="minorHAnsi" w:cs="Times New Roman"/>
          <w:b/>
        </w:rPr>
        <w:t>electronically</w:t>
      </w:r>
      <w:r w:rsidRPr="000C4C25">
        <w:rPr>
          <w:rFonts w:asciiTheme="minorHAnsi" w:hAnsiTheme="minorHAnsi" w:cs="Times New Roman"/>
        </w:rPr>
        <w:t xml:space="preserve"> to the Chancellor’s Office.</w:t>
      </w:r>
    </w:p>
    <w:p w:rsidR="00B56B1D" w:rsidRPr="000C4C25" w:rsidRDefault="00B56B1D" w:rsidP="00B56B1D">
      <w:pPr>
        <w:rPr>
          <w:rFonts w:asciiTheme="minorHAnsi" w:hAnsiTheme="minorHAnsi"/>
          <w:b/>
        </w:rPr>
        <w:sectPr w:rsidR="00B56B1D" w:rsidRPr="000C4C25">
          <w:headerReference w:type="default" r:id="rId20"/>
          <w:footerReference w:type="default" r:id="rId21"/>
          <w:pgSz w:w="12240" w:h="15840"/>
          <w:pgMar w:top="1440" w:right="1440" w:bottom="1440" w:left="1440" w:header="864" w:footer="1080" w:gutter="0"/>
          <w:pgNumType w:start="1"/>
          <w:cols w:space="720"/>
          <w:noEndnote/>
        </w:sectPr>
      </w:pPr>
    </w:p>
    <w:p w:rsidR="00B56B1D" w:rsidRPr="009D5B80" w:rsidRDefault="00B56B1D" w:rsidP="00B56B1D">
      <w:pPr>
        <w:jc w:val="center"/>
        <w:rPr>
          <w:rFonts w:ascii="Arial" w:hAnsi="Arial"/>
          <w:b/>
          <w:sz w:val="20"/>
        </w:rPr>
      </w:pPr>
      <w:r w:rsidRPr="009D5B80">
        <w:rPr>
          <w:rFonts w:ascii="Arial" w:hAnsi="Arial"/>
          <w:b/>
          <w:sz w:val="20"/>
        </w:rPr>
        <w:lastRenderedPageBreak/>
        <w:t>Appendix A</w:t>
      </w:r>
    </w:p>
    <w:p w:rsidR="00B56B1D" w:rsidRPr="009D5B80" w:rsidRDefault="00B56B1D" w:rsidP="00B56B1D">
      <w:pPr>
        <w:jc w:val="center"/>
        <w:rPr>
          <w:rFonts w:ascii="Arial" w:hAnsi="Arial"/>
          <w:b/>
          <w:sz w:val="20"/>
        </w:rPr>
      </w:pPr>
    </w:p>
    <w:p w:rsidR="00B56B1D" w:rsidRPr="00060EC0" w:rsidRDefault="00B56B1D" w:rsidP="00B56B1D">
      <w:pPr>
        <w:pStyle w:val="ColorfulList-Accent11"/>
        <w:spacing w:after="360" w:line="360" w:lineRule="auto"/>
        <w:ind w:left="0"/>
        <w:jc w:val="center"/>
        <w:rPr>
          <w:rFonts w:ascii="Arial" w:hAnsi="Arial"/>
          <w:color w:val="C00000"/>
          <w:sz w:val="20"/>
        </w:rPr>
      </w:pPr>
      <w:r w:rsidRPr="00060EC0">
        <w:rPr>
          <w:rFonts w:ascii="Arial" w:hAnsi="Arial"/>
          <w:color w:val="C00000"/>
          <w:sz w:val="20"/>
        </w:rPr>
        <w:t>Not required for a TMC when a similar major already exists</w:t>
      </w:r>
    </w:p>
    <w:p w:rsidR="00B56B1D" w:rsidRPr="00151A33" w:rsidRDefault="00B56B1D" w:rsidP="00B56B1D">
      <w:pPr>
        <w:pStyle w:val="ColorfulList-Accent11"/>
        <w:spacing w:after="360"/>
        <w:ind w:left="360" w:hanging="360"/>
        <w:rPr>
          <w:sz w:val="22"/>
        </w:rPr>
      </w:pPr>
      <w:r w:rsidRPr="00151A33">
        <w:rPr>
          <w:b/>
          <w:sz w:val="22"/>
        </w:rPr>
        <w:t>A.1. Enrollment</w:t>
      </w:r>
      <w:r w:rsidRPr="00151A33">
        <w:rPr>
          <w:sz w:val="22"/>
        </w:rPr>
        <w:t xml:space="preserve">:  Provide data and discussion about the efficiency over the past </w:t>
      </w:r>
      <w:r w:rsidRPr="00151A33">
        <w:rPr>
          <w:b/>
          <w:sz w:val="22"/>
        </w:rPr>
        <w:t>three</w:t>
      </w:r>
      <w:r w:rsidRPr="00151A33">
        <w:rPr>
          <w:sz w:val="22"/>
        </w:rPr>
        <w:t xml:space="preserve"> years of current courses to be used in this program (efficiency is the percentage of seats filled at first census compared to the class limit). This information can be pulled from the data mine, Facilities</w:t>
      </w:r>
      <w:r w:rsidR="00F26CC4">
        <w:rPr>
          <w:sz w:val="22"/>
        </w:rPr>
        <w:t xml:space="preserve"> </w:t>
      </w:r>
      <w:r w:rsidRPr="00151A33">
        <w:rPr>
          <w:sz w:val="22"/>
        </w:rPr>
        <w:t>Mod data base. Ask you supervising administrator for assistance, if needed.</w:t>
      </w:r>
    </w:p>
    <w:p w:rsidR="00B56B1D" w:rsidRPr="00151A33" w:rsidRDefault="00B56B1D" w:rsidP="00B56B1D">
      <w:pPr>
        <w:pStyle w:val="ColorfulList-Accent11"/>
        <w:spacing w:after="360"/>
        <w:ind w:left="360" w:hanging="360"/>
        <w:rPr>
          <w:sz w:val="22"/>
        </w:rPr>
      </w:pPr>
    </w:p>
    <w:p w:rsidR="00B56B1D" w:rsidRPr="00151A33" w:rsidRDefault="00B56B1D" w:rsidP="00B56B1D">
      <w:pPr>
        <w:pStyle w:val="ColorfulList-Accent11"/>
        <w:spacing w:after="360"/>
        <w:ind w:left="0"/>
        <w:rPr>
          <w:sz w:val="22"/>
        </w:rPr>
      </w:pPr>
    </w:p>
    <w:p w:rsidR="00B56B1D" w:rsidRPr="00151A33" w:rsidRDefault="00B56B1D" w:rsidP="00B56B1D">
      <w:pPr>
        <w:pStyle w:val="ColorfulList-Accent11"/>
        <w:spacing w:after="360"/>
        <w:ind w:left="0"/>
        <w:rPr>
          <w:sz w:val="22"/>
        </w:rPr>
      </w:pPr>
      <w:r w:rsidRPr="00151A33">
        <w:rPr>
          <w:b/>
          <w:sz w:val="22"/>
        </w:rPr>
        <w:t>A.2. Finances</w:t>
      </w:r>
      <w:r w:rsidRPr="00151A33">
        <w:rPr>
          <w:sz w:val="22"/>
        </w:rPr>
        <w:t>:  Estimate department expenses to create and implement the proposed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4621"/>
        <w:gridCol w:w="5014"/>
      </w:tblGrid>
      <w:tr w:rsidR="00B56B1D" w:rsidRPr="00151A33">
        <w:tc>
          <w:tcPr>
            <w:tcW w:w="1280" w:type="pct"/>
            <w:shd w:val="clear" w:color="auto" w:fill="F3F3F3"/>
          </w:tcPr>
          <w:p w:rsidR="00B56B1D" w:rsidRPr="00151A33" w:rsidRDefault="00B56B1D">
            <w:pPr>
              <w:pStyle w:val="ColorfulList-Accent11"/>
              <w:spacing w:after="360"/>
              <w:ind w:left="0"/>
              <w:rPr>
                <w:sz w:val="22"/>
              </w:rPr>
            </w:pPr>
            <w:r w:rsidRPr="00151A33">
              <w:rPr>
                <w:sz w:val="22"/>
              </w:rPr>
              <w:t>Category</w:t>
            </w:r>
          </w:p>
        </w:tc>
        <w:tc>
          <w:tcPr>
            <w:tcW w:w="1784" w:type="pct"/>
            <w:shd w:val="clear" w:color="auto" w:fill="F3F3F3"/>
          </w:tcPr>
          <w:p w:rsidR="00B56B1D" w:rsidRPr="00151A33" w:rsidRDefault="00B56B1D">
            <w:pPr>
              <w:pStyle w:val="ColorfulList-Accent11"/>
              <w:spacing w:after="360"/>
              <w:ind w:left="0"/>
              <w:rPr>
                <w:sz w:val="20"/>
              </w:rPr>
            </w:pPr>
            <w:r w:rsidRPr="00151A33">
              <w:rPr>
                <w:b/>
                <w:sz w:val="20"/>
              </w:rPr>
              <w:t>New and additional* start up costs,</w:t>
            </w:r>
            <w:r w:rsidRPr="00151A33">
              <w:rPr>
                <w:sz w:val="20"/>
              </w:rPr>
              <w:t xml:space="preserve"> such as coordinate application; write courses; research; meetings; staff work; new faculty or staff; new equipment or facilities; etc.</w:t>
            </w:r>
          </w:p>
        </w:tc>
        <w:tc>
          <w:tcPr>
            <w:tcW w:w="1936" w:type="pct"/>
            <w:shd w:val="clear" w:color="auto" w:fill="F3F3F3"/>
          </w:tcPr>
          <w:p w:rsidR="00B56B1D" w:rsidRPr="00151A33" w:rsidRDefault="00B56B1D">
            <w:pPr>
              <w:pStyle w:val="ColorfulList-Accent11"/>
              <w:spacing w:after="360"/>
              <w:ind w:left="0"/>
              <w:rPr>
                <w:sz w:val="20"/>
              </w:rPr>
            </w:pPr>
            <w:r w:rsidRPr="00151A33">
              <w:rPr>
                <w:b/>
                <w:sz w:val="20"/>
              </w:rPr>
              <w:t>New or additional* continuing</w:t>
            </w:r>
            <w:r w:rsidRPr="00151A33">
              <w:rPr>
                <w:sz w:val="20"/>
              </w:rPr>
              <w:t xml:space="preserve"> operational expenses per semester, such as cost of instruction; department support; faculty program coordination; supplies; maintenance; fees; etc.</w:t>
            </w:r>
          </w:p>
        </w:tc>
      </w:tr>
      <w:tr w:rsidR="00B56B1D" w:rsidRPr="00151A33">
        <w:tc>
          <w:tcPr>
            <w:tcW w:w="1280" w:type="pct"/>
            <w:shd w:val="clear" w:color="auto" w:fill="F3F3F3"/>
          </w:tcPr>
          <w:p w:rsidR="00B56B1D" w:rsidRPr="00151A33" w:rsidRDefault="00B56B1D">
            <w:pPr>
              <w:pStyle w:val="ColorfulList-Accent11"/>
              <w:spacing w:after="360"/>
              <w:ind w:left="0"/>
              <w:rPr>
                <w:sz w:val="22"/>
              </w:rPr>
            </w:pPr>
            <w:r w:rsidRPr="00151A33">
              <w:rPr>
                <w:sz w:val="22"/>
              </w:rPr>
              <w:t>1000 – Instructional personnel</w:t>
            </w:r>
          </w:p>
        </w:tc>
        <w:tc>
          <w:tcPr>
            <w:tcW w:w="1784" w:type="pct"/>
          </w:tcPr>
          <w:p w:rsidR="00B56B1D" w:rsidRPr="00151A33" w:rsidRDefault="00B56B1D">
            <w:pPr>
              <w:pStyle w:val="ColorfulList-Accent11"/>
              <w:spacing w:after="360"/>
              <w:ind w:left="0"/>
              <w:rPr>
                <w:sz w:val="22"/>
              </w:rPr>
            </w:pPr>
          </w:p>
        </w:tc>
        <w:tc>
          <w:tcPr>
            <w:tcW w:w="1936" w:type="pct"/>
          </w:tcPr>
          <w:p w:rsidR="00B56B1D" w:rsidRPr="00151A33" w:rsidRDefault="00B56B1D">
            <w:pPr>
              <w:pStyle w:val="ColorfulList-Accent11"/>
              <w:spacing w:after="360"/>
              <w:ind w:left="0"/>
              <w:rPr>
                <w:sz w:val="22"/>
              </w:rPr>
            </w:pPr>
          </w:p>
        </w:tc>
      </w:tr>
      <w:tr w:rsidR="00B56B1D" w:rsidRPr="00151A33">
        <w:tc>
          <w:tcPr>
            <w:tcW w:w="1280" w:type="pct"/>
            <w:shd w:val="clear" w:color="auto" w:fill="F3F3F3"/>
          </w:tcPr>
          <w:p w:rsidR="00B56B1D" w:rsidRPr="00151A33" w:rsidRDefault="00B56B1D">
            <w:pPr>
              <w:pStyle w:val="ColorfulList-Accent11"/>
              <w:spacing w:after="360"/>
              <w:ind w:left="0"/>
              <w:rPr>
                <w:sz w:val="22"/>
              </w:rPr>
            </w:pPr>
            <w:r w:rsidRPr="00151A33">
              <w:rPr>
                <w:sz w:val="22"/>
              </w:rPr>
              <w:t>2000 – Other personnel</w:t>
            </w:r>
          </w:p>
        </w:tc>
        <w:tc>
          <w:tcPr>
            <w:tcW w:w="1784" w:type="pct"/>
          </w:tcPr>
          <w:p w:rsidR="00B56B1D" w:rsidRPr="00151A33" w:rsidRDefault="00B56B1D">
            <w:pPr>
              <w:pStyle w:val="ColorfulList-Accent11"/>
              <w:spacing w:after="360"/>
              <w:ind w:left="0"/>
              <w:rPr>
                <w:sz w:val="22"/>
              </w:rPr>
            </w:pPr>
          </w:p>
        </w:tc>
        <w:tc>
          <w:tcPr>
            <w:tcW w:w="1936" w:type="pct"/>
          </w:tcPr>
          <w:p w:rsidR="00B56B1D" w:rsidRPr="00151A33" w:rsidRDefault="00B56B1D">
            <w:pPr>
              <w:pStyle w:val="ColorfulList-Accent11"/>
              <w:spacing w:after="360"/>
              <w:ind w:left="0"/>
              <w:rPr>
                <w:sz w:val="22"/>
              </w:rPr>
            </w:pPr>
          </w:p>
        </w:tc>
      </w:tr>
      <w:tr w:rsidR="00B56B1D" w:rsidRPr="00151A33">
        <w:tc>
          <w:tcPr>
            <w:tcW w:w="1280" w:type="pct"/>
            <w:shd w:val="clear" w:color="auto" w:fill="F3F3F3"/>
          </w:tcPr>
          <w:p w:rsidR="00B56B1D" w:rsidRPr="00151A33" w:rsidRDefault="00B56B1D">
            <w:pPr>
              <w:pStyle w:val="ColorfulList-Accent11"/>
              <w:spacing w:after="360"/>
              <w:ind w:left="0"/>
              <w:rPr>
                <w:sz w:val="22"/>
              </w:rPr>
            </w:pPr>
            <w:r w:rsidRPr="00151A33">
              <w:rPr>
                <w:sz w:val="22"/>
              </w:rPr>
              <w:t>3000 – Benefits</w:t>
            </w:r>
          </w:p>
        </w:tc>
        <w:tc>
          <w:tcPr>
            <w:tcW w:w="1784" w:type="pct"/>
          </w:tcPr>
          <w:p w:rsidR="00B56B1D" w:rsidRPr="00151A33" w:rsidRDefault="00B56B1D">
            <w:pPr>
              <w:pStyle w:val="ColorfulList-Accent11"/>
              <w:spacing w:after="360"/>
              <w:ind w:left="0"/>
              <w:rPr>
                <w:sz w:val="22"/>
              </w:rPr>
            </w:pPr>
          </w:p>
        </w:tc>
        <w:tc>
          <w:tcPr>
            <w:tcW w:w="1936" w:type="pct"/>
          </w:tcPr>
          <w:p w:rsidR="00B56B1D" w:rsidRPr="00151A33" w:rsidRDefault="00B56B1D">
            <w:pPr>
              <w:pStyle w:val="ColorfulList-Accent11"/>
              <w:spacing w:after="360"/>
              <w:ind w:left="0"/>
              <w:rPr>
                <w:sz w:val="22"/>
              </w:rPr>
            </w:pPr>
          </w:p>
        </w:tc>
      </w:tr>
      <w:tr w:rsidR="00B56B1D" w:rsidRPr="00151A33">
        <w:tc>
          <w:tcPr>
            <w:tcW w:w="1280" w:type="pct"/>
            <w:shd w:val="clear" w:color="auto" w:fill="F3F3F3"/>
          </w:tcPr>
          <w:p w:rsidR="00B56B1D" w:rsidRPr="00151A33" w:rsidRDefault="00B56B1D">
            <w:pPr>
              <w:pStyle w:val="ColorfulList-Accent11"/>
              <w:spacing w:after="360"/>
              <w:ind w:left="0"/>
              <w:rPr>
                <w:sz w:val="22"/>
              </w:rPr>
            </w:pPr>
            <w:r w:rsidRPr="00151A33">
              <w:rPr>
                <w:sz w:val="22"/>
              </w:rPr>
              <w:t>4000 – Supplies</w:t>
            </w:r>
          </w:p>
        </w:tc>
        <w:tc>
          <w:tcPr>
            <w:tcW w:w="1784" w:type="pct"/>
          </w:tcPr>
          <w:p w:rsidR="00B56B1D" w:rsidRPr="00151A33" w:rsidRDefault="00B56B1D">
            <w:pPr>
              <w:pStyle w:val="ColorfulList-Accent11"/>
              <w:spacing w:after="360"/>
              <w:ind w:left="0"/>
              <w:rPr>
                <w:sz w:val="22"/>
              </w:rPr>
            </w:pPr>
          </w:p>
        </w:tc>
        <w:tc>
          <w:tcPr>
            <w:tcW w:w="1936" w:type="pct"/>
          </w:tcPr>
          <w:p w:rsidR="00B56B1D" w:rsidRPr="00151A33" w:rsidRDefault="00B56B1D">
            <w:pPr>
              <w:pStyle w:val="ColorfulList-Accent11"/>
              <w:spacing w:after="360"/>
              <w:ind w:left="0"/>
              <w:rPr>
                <w:sz w:val="22"/>
              </w:rPr>
            </w:pPr>
          </w:p>
        </w:tc>
      </w:tr>
      <w:tr w:rsidR="00B56B1D" w:rsidRPr="00151A33">
        <w:tc>
          <w:tcPr>
            <w:tcW w:w="1280" w:type="pct"/>
            <w:shd w:val="clear" w:color="auto" w:fill="F3F3F3"/>
          </w:tcPr>
          <w:p w:rsidR="00B56B1D" w:rsidRPr="00151A33" w:rsidRDefault="00B56B1D">
            <w:pPr>
              <w:pStyle w:val="ColorfulList-Accent11"/>
              <w:spacing w:after="360"/>
              <w:ind w:left="0"/>
              <w:rPr>
                <w:sz w:val="22"/>
              </w:rPr>
            </w:pPr>
            <w:r w:rsidRPr="00151A33">
              <w:rPr>
                <w:sz w:val="22"/>
              </w:rPr>
              <w:t xml:space="preserve">5000 – Operations - Travel, services, telephone, etc. </w:t>
            </w:r>
          </w:p>
        </w:tc>
        <w:tc>
          <w:tcPr>
            <w:tcW w:w="1784" w:type="pct"/>
          </w:tcPr>
          <w:p w:rsidR="00B56B1D" w:rsidRPr="00151A33" w:rsidRDefault="00B56B1D">
            <w:pPr>
              <w:pStyle w:val="ColorfulList-Accent11"/>
              <w:spacing w:after="360"/>
              <w:ind w:left="0"/>
              <w:rPr>
                <w:sz w:val="22"/>
              </w:rPr>
            </w:pPr>
          </w:p>
        </w:tc>
        <w:tc>
          <w:tcPr>
            <w:tcW w:w="1936" w:type="pct"/>
          </w:tcPr>
          <w:p w:rsidR="00B56B1D" w:rsidRPr="00151A33" w:rsidRDefault="00B56B1D">
            <w:pPr>
              <w:pStyle w:val="ColorfulList-Accent11"/>
              <w:spacing w:after="360"/>
              <w:ind w:left="0"/>
              <w:rPr>
                <w:sz w:val="22"/>
              </w:rPr>
            </w:pPr>
          </w:p>
        </w:tc>
      </w:tr>
      <w:tr w:rsidR="00B56B1D" w:rsidRPr="00151A33">
        <w:tc>
          <w:tcPr>
            <w:tcW w:w="1280" w:type="pct"/>
            <w:shd w:val="clear" w:color="auto" w:fill="F3F3F3"/>
          </w:tcPr>
          <w:p w:rsidR="00B56B1D" w:rsidRPr="00151A33" w:rsidRDefault="00B56B1D">
            <w:pPr>
              <w:pStyle w:val="ColorfulList-Accent11"/>
              <w:spacing w:after="360"/>
              <w:ind w:left="0"/>
              <w:rPr>
                <w:sz w:val="22"/>
              </w:rPr>
            </w:pPr>
            <w:r w:rsidRPr="00151A33">
              <w:rPr>
                <w:sz w:val="22"/>
              </w:rPr>
              <w:t>6000 – Equipment</w:t>
            </w:r>
          </w:p>
        </w:tc>
        <w:tc>
          <w:tcPr>
            <w:tcW w:w="1784" w:type="pct"/>
          </w:tcPr>
          <w:p w:rsidR="00B56B1D" w:rsidRPr="00151A33" w:rsidRDefault="00B56B1D">
            <w:pPr>
              <w:pStyle w:val="ColorfulList-Accent11"/>
              <w:spacing w:after="360"/>
              <w:ind w:left="0"/>
              <w:rPr>
                <w:sz w:val="22"/>
              </w:rPr>
            </w:pPr>
          </w:p>
        </w:tc>
        <w:tc>
          <w:tcPr>
            <w:tcW w:w="1936" w:type="pct"/>
          </w:tcPr>
          <w:p w:rsidR="00B56B1D" w:rsidRPr="00151A33" w:rsidRDefault="00B56B1D">
            <w:pPr>
              <w:pStyle w:val="ColorfulList-Accent11"/>
              <w:spacing w:after="360"/>
              <w:ind w:left="0"/>
              <w:rPr>
                <w:sz w:val="22"/>
              </w:rPr>
            </w:pPr>
          </w:p>
        </w:tc>
      </w:tr>
      <w:tr w:rsidR="00B56B1D" w:rsidRPr="00151A33">
        <w:tc>
          <w:tcPr>
            <w:tcW w:w="5000" w:type="pct"/>
            <w:gridSpan w:val="3"/>
          </w:tcPr>
          <w:p w:rsidR="00B56B1D" w:rsidRPr="00151A33" w:rsidRDefault="00B56B1D" w:rsidP="007D5989">
            <w:pPr>
              <w:pStyle w:val="ColorfulList-Accent11"/>
              <w:numPr>
                <w:ilvl w:val="0"/>
                <w:numId w:val="34"/>
              </w:numPr>
              <w:spacing w:after="120"/>
              <w:ind w:left="270" w:hanging="270"/>
              <w:rPr>
                <w:sz w:val="22"/>
              </w:rPr>
            </w:pPr>
            <w:r w:rsidRPr="00151A33">
              <w:rPr>
                <w:sz w:val="22"/>
              </w:rPr>
              <w:t>Additional expenses might include District resources such as facilities; equipment; supplies; library resources.  If applicable, include possible sources of new or additional revenue, not including FTES</w:t>
            </w:r>
          </w:p>
        </w:tc>
      </w:tr>
    </w:tbl>
    <w:p w:rsidR="00B56B1D" w:rsidRPr="00151A33" w:rsidRDefault="00B56B1D" w:rsidP="00B56B1D">
      <w:pPr>
        <w:pStyle w:val="ColorfulList-Accent11"/>
        <w:spacing w:after="360"/>
        <w:ind w:left="0"/>
        <w:rPr>
          <w:sz w:val="22"/>
        </w:rPr>
      </w:pPr>
    </w:p>
    <w:p w:rsidR="00B56B1D" w:rsidRPr="00151A33" w:rsidRDefault="00B56B1D" w:rsidP="00B56B1D">
      <w:pPr>
        <w:pStyle w:val="ColorfulList-Accent11"/>
        <w:spacing w:after="360"/>
        <w:ind w:left="0"/>
        <w:rPr>
          <w:sz w:val="22"/>
        </w:rPr>
      </w:pPr>
    </w:p>
    <w:p w:rsidR="00B56B1D" w:rsidRPr="00151A33" w:rsidRDefault="00B56B1D" w:rsidP="00B56B1D">
      <w:pPr>
        <w:pStyle w:val="ColorfulList-Accent11"/>
        <w:spacing w:after="360"/>
        <w:ind w:left="0"/>
        <w:rPr>
          <w:sz w:val="22"/>
        </w:rPr>
      </w:pPr>
      <w:r w:rsidRPr="00151A33">
        <w:rPr>
          <w:sz w:val="22"/>
        </w:rPr>
        <w:t xml:space="preserve">A.3 </w:t>
      </w:r>
      <w:r w:rsidRPr="00151A33">
        <w:rPr>
          <w:b/>
          <w:sz w:val="22"/>
        </w:rPr>
        <w:t>Department/Cluster Changes</w:t>
      </w:r>
      <w:r w:rsidRPr="00151A33">
        <w:rPr>
          <w:sz w:val="22"/>
        </w:rPr>
        <w:t>:  Outline department or cluster programs and expenses, if any, that would have to be reduced or eliminated or changed to offer the program</w:t>
      </w:r>
      <w:r w:rsidR="005963CD">
        <w:rPr>
          <w:sz w:val="22"/>
        </w:rPr>
        <w:t>.</w:t>
      </w:r>
    </w:p>
    <w:p w:rsidR="00B56B1D" w:rsidRPr="00151A33" w:rsidRDefault="00B56B1D" w:rsidP="00B56B1D">
      <w:pPr>
        <w:pStyle w:val="ColorfulList-Accent11"/>
        <w:spacing w:after="360"/>
        <w:ind w:left="0"/>
        <w:rPr>
          <w:sz w:val="22"/>
          <w:szCs w:val="22"/>
        </w:rPr>
        <w:sectPr w:rsidR="00B56B1D" w:rsidRPr="00151A33" w:rsidSect="00B56B1D">
          <w:headerReference w:type="default" r:id="rId22"/>
          <w:footerReference w:type="default" r:id="rId23"/>
          <w:pgSz w:w="15840" w:h="12240" w:orient="landscape"/>
          <w:pgMar w:top="1440" w:right="1440" w:bottom="1440" w:left="1440" w:header="864" w:footer="1080" w:gutter="0"/>
          <w:pgNumType w:start="1"/>
          <w:cols w:space="720"/>
          <w:noEndnote/>
        </w:sectPr>
      </w:pPr>
    </w:p>
    <w:p w:rsidR="00B56B1D" w:rsidRPr="00151A33" w:rsidRDefault="00B56B1D" w:rsidP="00B56B1D">
      <w:pPr>
        <w:pStyle w:val="ColorfulList-Accent11"/>
        <w:spacing w:after="360"/>
        <w:ind w:left="0"/>
        <w:jc w:val="center"/>
        <w:rPr>
          <w:b/>
        </w:rPr>
      </w:pPr>
      <w:r w:rsidRPr="00151A33">
        <w:rPr>
          <w:b/>
        </w:rPr>
        <w:lastRenderedPageBreak/>
        <w:t>Appendix B:  Evaluation Matrix</w:t>
      </w:r>
    </w:p>
    <w:p w:rsidR="00B56B1D" w:rsidRPr="00151A33" w:rsidRDefault="00B56B1D" w:rsidP="00B56B1D">
      <w:pPr>
        <w:pStyle w:val="ColorfulList-Accent11"/>
        <w:spacing w:after="360"/>
        <w:ind w:left="0"/>
        <w:jc w:val="center"/>
        <w:rPr>
          <w:b/>
          <w:color w:val="FF0000"/>
          <w:sz w:val="22"/>
        </w:rPr>
      </w:pPr>
      <w:r w:rsidRPr="00060EC0">
        <w:rPr>
          <w:b/>
          <w:color w:val="C00000"/>
          <w:sz w:val="22"/>
        </w:rPr>
        <w:t>Transfer Majors Only</w:t>
      </w:r>
    </w:p>
    <w:p w:rsidR="00B56B1D" w:rsidRPr="00151A33" w:rsidRDefault="00B56B1D" w:rsidP="00B56B1D">
      <w:pPr>
        <w:pStyle w:val="ColorfulList-Accent11"/>
        <w:spacing w:after="360"/>
        <w:ind w:left="810"/>
        <w:jc w:val="center"/>
        <w:rPr>
          <w:b/>
          <w:color w:val="FF0000"/>
          <w:sz w:val="22"/>
        </w:rPr>
      </w:pPr>
    </w:p>
    <w:p w:rsidR="00B56B1D" w:rsidRPr="00151A33" w:rsidRDefault="00B56B1D" w:rsidP="00B56B1D">
      <w:pPr>
        <w:pStyle w:val="ColorfulList-Accent11"/>
        <w:spacing w:after="360"/>
        <w:ind w:left="0"/>
        <w:jc w:val="both"/>
        <w:rPr>
          <w:sz w:val="22"/>
        </w:rPr>
      </w:pPr>
      <w:r w:rsidRPr="00151A33">
        <w:rPr>
          <w:sz w:val="22"/>
        </w:rPr>
        <w:t>Use the rubric below and add up the points in the far right column.</w:t>
      </w: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795"/>
        <w:gridCol w:w="3061"/>
        <w:gridCol w:w="2529"/>
        <w:gridCol w:w="2690"/>
        <w:gridCol w:w="738"/>
      </w:tblGrid>
      <w:tr w:rsidR="00B56B1D" w:rsidRPr="00151A33">
        <w:tc>
          <w:tcPr>
            <w:tcW w:w="0" w:type="auto"/>
            <w:tcBorders>
              <w:bottom w:val="single" w:sz="4" w:space="0" w:color="000000"/>
            </w:tcBorders>
            <w:shd w:val="clear" w:color="auto" w:fill="F3F3F3"/>
          </w:tcPr>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Planning Factor</w:t>
            </w:r>
          </w:p>
        </w:tc>
        <w:tc>
          <w:tcPr>
            <w:tcW w:w="2795" w:type="dxa"/>
            <w:shd w:val="clear" w:color="auto" w:fill="F3F3F3"/>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3 Points</w:t>
            </w:r>
          </w:p>
        </w:tc>
        <w:tc>
          <w:tcPr>
            <w:tcW w:w="3061" w:type="dxa"/>
            <w:shd w:val="clear" w:color="auto" w:fill="F3F3F3"/>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2 Points</w:t>
            </w:r>
          </w:p>
        </w:tc>
        <w:tc>
          <w:tcPr>
            <w:tcW w:w="0" w:type="auto"/>
            <w:shd w:val="clear" w:color="auto" w:fill="F3F3F3"/>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1 Point</w:t>
            </w:r>
          </w:p>
        </w:tc>
        <w:tc>
          <w:tcPr>
            <w:tcW w:w="2690" w:type="dxa"/>
            <w:shd w:val="clear" w:color="auto" w:fill="F3F3F3"/>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0 Points</w:t>
            </w:r>
          </w:p>
        </w:tc>
        <w:tc>
          <w:tcPr>
            <w:tcW w:w="738" w:type="dxa"/>
            <w:shd w:val="clear" w:color="auto" w:fill="F3F3F3"/>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Points</w:t>
            </w: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18"/>
                <w:szCs w:val="20"/>
              </w:rPr>
            </w:pPr>
            <w:r w:rsidRPr="00151A33">
              <w:rPr>
                <w:rFonts w:ascii="Calibri" w:hAnsi="Calibri"/>
                <w:b/>
                <w:sz w:val="18"/>
                <w:szCs w:val="20"/>
              </w:rPr>
              <w:t>SRJC Initiatives</w:t>
            </w:r>
          </w:p>
        </w:tc>
        <w:tc>
          <w:tcPr>
            <w:tcW w:w="2795"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Addresses 2 or more initiatives and 2 or more goals from each initiative</w:t>
            </w:r>
          </w:p>
          <w:p w:rsidR="00B56B1D" w:rsidRPr="00151A33" w:rsidRDefault="00B56B1D">
            <w:pPr>
              <w:tabs>
                <w:tab w:val="center" w:pos="4320"/>
                <w:tab w:val="right" w:pos="8640"/>
              </w:tabs>
              <w:rPr>
                <w:rFonts w:ascii="Calibri" w:hAnsi="Calibri"/>
                <w:sz w:val="18"/>
                <w:szCs w:val="20"/>
              </w:rPr>
            </w:pPr>
          </w:p>
        </w:tc>
        <w:tc>
          <w:tcPr>
            <w:tcW w:w="3061"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Addresses 2 or more initiatives and 1 goal from each initiative</w:t>
            </w:r>
          </w:p>
        </w:tc>
        <w:tc>
          <w:tcPr>
            <w:tcW w:w="0" w:type="auto"/>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Addresses 1 initiative and 1 goal from each initiative</w:t>
            </w:r>
          </w:p>
        </w:tc>
        <w:tc>
          <w:tcPr>
            <w:tcW w:w="2690"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Addresses no initiatives</w:t>
            </w:r>
          </w:p>
        </w:tc>
        <w:tc>
          <w:tcPr>
            <w:tcW w:w="738" w:type="dxa"/>
          </w:tcPr>
          <w:p w:rsidR="00B56B1D" w:rsidRPr="00151A33" w:rsidRDefault="00B56B1D">
            <w:pPr>
              <w:tabs>
                <w:tab w:val="center" w:pos="4320"/>
                <w:tab w:val="right" w:pos="8640"/>
              </w:tabs>
              <w:rPr>
                <w:rFonts w:ascii="Calibri" w:hAnsi="Calibri"/>
                <w:sz w:val="18"/>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18"/>
                <w:szCs w:val="20"/>
              </w:rPr>
            </w:pPr>
            <w:r w:rsidRPr="00151A33">
              <w:rPr>
                <w:rFonts w:ascii="Calibri" w:hAnsi="Calibri"/>
                <w:b/>
                <w:sz w:val="18"/>
                <w:szCs w:val="20"/>
              </w:rPr>
              <w:t>Transfer Articulation</w:t>
            </w:r>
          </w:p>
        </w:tc>
        <w:tc>
          <w:tcPr>
            <w:tcW w:w="2795"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Strong articulation with 3 or more CSU or UC campuses, including Sonoma State University, if applicable.</w:t>
            </w:r>
          </w:p>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 xml:space="preserve"> </w:t>
            </w:r>
          </w:p>
        </w:tc>
        <w:tc>
          <w:tcPr>
            <w:tcW w:w="3061"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 xml:space="preserve">Articulation with 3 CSU or UC campuses </w:t>
            </w:r>
          </w:p>
        </w:tc>
        <w:tc>
          <w:tcPr>
            <w:tcW w:w="0" w:type="auto"/>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Articulation with 3 transfer institutions, including public and private</w:t>
            </w:r>
          </w:p>
        </w:tc>
        <w:tc>
          <w:tcPr>
            <w:tcW w:w="2690"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Articulation with fewer than 3 public or private California universities</w:t>
            </w:r>
          </w:p>
        </w:tc>
        <w:tc>
          <w:tcPr>
            <w:tcW w:w="738" w:type="dxa"/>
          </w:tcPr>
          <w:p w:rsidR="00B56B1D" w:rsidRPr="00151A33" w:rsidRDefault="00B56B1D">
            <w:pPr>
              <w:tabs>
                <w:tab w:val="center" w:pos="4320"/>
                <w:tab w:val="right" w:pos="8640"/>
              </w:tabs>
              <w:rPr>
                <w:rFonts w:ascii="Calibri" w:hAnsi="Calibri"/>
                <w:sz w:val="18"/>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18"/>
                <w:szCs w:val="20"/>
              </w:rPr>
            </w:pPr>
            <w:r w:rsidRPr="00151A33">
              <w:rPr>
                <w:rFonts w:ascii="Calibri" w:hAnsi="Calibri"/>
                <w:b/>
                <w:sz w:val="18"/>
                <w:szCs w:val="20"/>
              </w:rPr>
              <w:t>SRJC PRPP</w:t>
            </w:r>
          </w:p>
        </w:tc>
        <w:tc>
          <w:tcPr>
            <w:tcW w:w="2795"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Included in PRPP and ranked 1</w:t>
            </w:r>
            <w:r w:rsidRPr="00151A33">
              <w:rPr>
                <w:rFonts w:ascii="Calibri" w:hAnsi="Calibri"/>
                <w:sz w:val="18"/>
                <w:szCs w:val="20"/>
                <w:vertAlign w:val="superscript"/>
              </w:rPr>
              <w:t>st</w:t>
            </w:r>
            <w:r w:rsidRPr="00151A33">
              <w:rPr>
                <w:rFonts w:ascii="Calibri" w:hAnsi="Calibri"/>
                <w:sz w:val="18"/>
                <w:szCs w:val="20"/>
              </w:rPr>
              <w:t xml:space="preserve"> or 2</w:t>
            </w:r>
            <w:r w:rsidRPr="00151A33">
              <w:rPr>
                <w:rFonts w:ascii="Calibri" w:hAnsi="Calibri"/>
                <w:sz w:val="18"/>
                <w:szCs w:val="20"/>
                <w:vertAlign w:val="superscript"/>
              </w:rPr>
              <w:t>nd</w:t>
            </w:r>
            <w:r w:rsidRPr="00151A33">
              <w:rPr>
                <w:rFonts w:ascii="Calibri" w:hAnsi="Calibri"/>
                <w:sz w:val="18"/>
                <w:szCs w:val="20"/>
              </w:rPr>
              <w:t xml:space="preserve"> in cluster priorities</w:t>
            </w:r>
          </w:p>
          <w:p w:rsidR="00B56B1D" w:rsidRPr="00151A33" w:rsidRDefault="00B56B1D">
            <w:pPr>
              <w:tabs>
                <w:tab w:val="center" w:pos="4320"/>
                <w:tab w:val="right" w:pos="8640"/>
              </w:tabs>
              <w:rPr>
                <w:rFonts w:ascii="Calibri" w:hAnsi="Calibri"/>
                <w:sz w:val="18"/>
                <w:szCs w:val="20"/>
              </w:rPr>
            </w:pPr>
          </w:p>
        </w:tc>
        <w:tc>
          <w:tcPr>
            <w:tcW w:w="3061"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Included in PRPP and 3</w:t>
            </w:r>
            <w:r w:rsidRPr="00151A33">
              <w:rPr>
                <w:rFonts w:ascii="Calibri" w:hAnsi="Calibri"/>
                <w:sz w:val="18"/>
                <w:szCs w:val="20"/>
                <w:vertAlign w:val="superscript"/>
              </w:rPr>
              <w:t>rd</w:t>
            </w:r>
            <w:r w:rsidRPr="00151A33">
              <w:rPr>
                <w:rFonts w:ascii="Calibri" w:hAnsi="Calibri"/>
                <w:sz w:val="18"/>
                <w:szCs w:val="20"/>
              </w:rPr>
              <w:t xml:space="preserve"> in cluster priorities</w:t>
            </w:r>
          </w:p>
        </w:tc>
        <w:tc>
          <w:tcPr>
            <w:tcW w:w="0" w:type="auto"/>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Included in PRPP but lower than 3</w:t>
            </w:r>
            <w:r w:rsidRPr="00151A33">
              <w:rPr>
                <w:rFonts w:ascii="Calibri" w:hAnsi="Calibri"/>
                <w:sz w:val="18"/>
                <w:szCs w:val="20"/>
                <w:vertAlign w:val="superscript"/>
              </w:rPr>
              <w:t>rd</w:t>
            </w:r>
            <w:r w:rsidRPr="00151A33">
              <w:rPr>
                <w:rFonts w:ascii="Calibri" w:hAnsi="Calibri"/>
                <w:sz w:val="18"/>
                <w:szCs w:val="20"/>
              </w:rPr>
              <w:t xml:space="preserve"> in cluster priorities</w:t>
            </w:r>
          </w:p>
        </w:tc>
        <w:tc>
          <w:tcPr>
            <w:tcW w:w="2690"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Not in PRPP</w:t>
            </w:r>
          </w:p>
        </w:tc>
        <w:tc>
          <w:tcPr>
            <w:tcW w:w="738" w:type="dxa"/>
          </w:tcPr>
          <w:p w:rsidR="00B56B1D" w:rsidRPr="00151A33" w:rsidRDefault="00B56B1D">
            <w:pPr>
              <w:tabs>
                <w:tab w:val="center" w:pos="4320"/>
                <w:tab w:val="right" w:pos="8640"/>
              </w:tabs>
              <w:rPr>
                <w:rFonts w:ascii="Calibri" w:hAnsi="Calibri"/>
                <w:sz w:val="18"/>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18"/>
                <w:szCs w:val="20"/>
              </w:rPr>
            </w:pPr>
            <w:r w:rsidRPr="00151A33">
              <w:rPr>
                <w:rFonts w:ascii="Calibri" w:hAnsi="Calibri"/>
                <w:b/>
                <w:sz w:val="18"/>
                <w:szCs w:val="20"/>
              </w:rPr>
              <w:t>Financial Analysis:</w:t>
            </w:r>
          </w:p>
          <w:p w:rsidR="00B56B1D" w:rsidRPr="00151A33" w:rsidRDefault="00B56B1D">
            <w:pPr>
              <w:tabs>
                <w:tab w:val="center" w:pos="4320"/>
                <w:tab w:val="right" w:pos="8640"/>
              </w:tabs>
              <w:rPr>
                <w:rFonts w:ascii="Calibri" w:hAnsi="Calibri"/>
                <w:b/>
                <w:sz w:val="18"/>
                <w:szCs w:val="20"/>
              </w:rPr>
            </w:pPr>
            <w:r w:rsidRPr="00151A33">
              <w:rPr>
                <w:rFonts w:ascii="Calibri" w:hAnsi="Calibri"/>
                <w:b/>
                <w:sz w:val="18"/>
                <w:szCs w:val="20"/>
              </w:rPr>
              <w:t>Cost Increases</w:t>
            </w:r>
          </w:p>
        </w:tc>
        <w:tc>
          <w:tcPr>
            <w:tcW w:w="2795"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 xml:space="preserve">Program has negligible financial impact (cost increases):  Uses existing resources, including equipment, staff, or facilities.  Library materials may be required. </w:t>
            </w:r>
          </w:p>
        </w:tc>
        <w:tc>
          <w:tcPr>
            <w:tcW w:w="3061"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Program requires some new resources or cuts to existing programs.  Funding available in department or cluster</w:t>
            </w:r>
          </w:p>
        </w:tc>
        <w:tc>
          <w:tcPr>
            <w:tcW w:w="0" w:type="auto"/>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Program requires significant new resources or cuts to other programs and/or significant financial investment.</w:t>
            </w:r>
          </w:p>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 xml:space="preserve">District commitment is needed to fund   </w:t>
            </w:r>
          </w:p>
        </w:tc>
        <w:tc>
          <w:tcPr>
            <w:tcW w:w="2690"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Program requires resources that may be beyond ability of the District to fund</w:t>
            </w:r>
          </w:p>
        </w:tc>
        <w:tc>
          <w:tcPr>
            <w:tcW w:w="738" w:type="dxa"/>
          </w:tcPr>
          <w:p w:rsidR="00B56B1D" w:rsidRPr="00151A33" w:rsidRDefault="00B56B1D">
            <w:pPr>
              <w:tabs>
                <w:tab w:val="center" w:pos="4320"/>
                <w:tab w:val="right" w:pos="8640"/>
              </w:tabs>
              <w:rPr>
                <w:rFonts w:ascii="Calibri" w:hAnsi="Calibri"/>
                <w:sz w:val="18"/>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18"/>
                <w:szCs w:val="20"/>
              </w:rPr>
            </w:pPr>
            <w:r w:rsidRPr="00151A33">
              <w:rPr>
                <w:rFonts w:ascii="Calibri" w:hAnsi="Calibri"/>
                <w:b/>
                <w:sz w:val="18"/>
                <w:szCs w:val="20"/>
              </w:rPr>
              <w:t>Enrollment Analysis</w:t>
            </w:r>
          </w:p>
        </w:tc>
        <w:tc>
          <w:tcPr>
            <w:tcW w:w="2795"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Requires no new courses.  Current courses enroll strongly (85% efficiency based on class limit).  No cuts to other programs</w:t>
            </w:r>
          </w:p>
        </w:tc>
        <w:tc>
          <w:tcPr>
            <w:tcW w:w="3061"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Current courses enroll strongly but new courses required. New courses expected to enroll strongly and will not require new FTEF</w:t>
            </w:r>
          </w:p>
        </w:tc>
        <w:tc>
          <w:tcPr>
            <w:tcW w:w="0" w:type="auto"/>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Some current courses not enrolling strongly and new courses may enroll below 85% efficiency</w:t>
            </w:r>
          </w:p>
        </w:tc>
        <w:tc>
          <w:tcPr>
            <w:tcW w:w="2690"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Current courses not at 85% efficiency and uncertain if new courses will enroll at 85% efficiency</w:t>
            </w:r>
          </w:p>
        </w:tc>
        <w:tc>
          <w:tcPr>
            <w:tcW w:w="738" w:type="dxa"/>
          </w:tcPr>
          <w:p w:rsidR="00B56B1D" w:rsidRPr="00151A33" w:rsidRDefault="00B56B1D">
            <w:pPr>
              <w:tabs>
                <w:tab w:val="center" w:pos="4320"/>
                <w:tab w:val="right" w:pos="8640"/>
              </w:tabs>
              <w:rPr>
                <w:rFonts w:ascii="Calibri" w:hAnsi="Calibri"/>
                <w:sz w:val="18"/>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18"/>
                <w:szCs w:val="20"/>
              </w:rPr>
            </w:pPr>
            <w:r w:rsidRPr="00151A33">
              <w:rPr>
                <w:rFonts w:ascii="Calibri" w:hAnsi="Calibri"/>
                <w:b/>
                <w:sz w:val="18"/>
                <w:szCs w:val="20"/>
              </w:rPr>
              <w:t>Partnership**</w:t>
            </w:r>
          </w:p>
          <w:p w:rsidR="00B56B1D" w:rsidRPr="00151A33" w:rsidRDefault="00B56B1D">
            <w:pPr>
              <w:tabs>
                <w:tab w:val="center" w:pos="4320"/>
                <w:tab w:val="right" w:pos="8640"/>
              </w:tabs>
              <w:rPr>
                <w:rFonts w:ascii="Calibri" w:hAnsi="Calibri"/>
                <w:b/>
                <w:sz w:val="18"/>
                <w:szCs w:val="20"/>
              </w:rPr>
            </w:pPr>
          </w:p>
        </w:tc>
        <w:tc>
          <w:tcPr>
            <w:tcW w:w="2795"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Includes 3 or more partners</w:t>
            </w:r>
          </w:p>
        </w:tc>
        <w:tc>
          <w:tcPr>
            <w:tcW w:w="3061"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Includes 2 partners</w:t>
            </w:r>
          </w:p>
        </w:tc>
        <w:tc>
          <w:tcPr>
            <w:tcW w:w="0" w:type="auto"/>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Includes 1 partner</w:t>
            </w:r>
          </w:p>
        </w:tc>
        <w:tc>
          <w:tcPr>
            <w:tcW w:w="2690" w:type="dxa"/>
          </w:tcPr>
          <w:p w:rsidR="00B56B1D" w:rsidRPr="00151A33" w:rsidRDefault="00B56B1D">
            <w:pPr>
              <w:tabs>
                <w:tab w:val="center" w:pos="4320"/>
                <w:tab w:val="right" w:pos="8640"/>
              </w:tabs>
              <w:rPr>
                <w:rFonts w:ascii="Calibri" w:hAnsi="Calibri"/>
                <w:sz w:val="18"/>
                <w:szCs w:val="20"/>
              </w:rPr>
            </w:pPr>
            <w:r w:rsidRPr="00151A33">
              <w:rPr>
                <w:rFonts w:ascii="Calibri" w:hAnsi="Calibri"/>
                <w:sz w:val="18"/>
                <w:szCs w:val="20"/>
              </w:rPr>
              <w:t>Does not include partners</w:t>
            </w:r>
          </w:p>
        </w:tc>
        <w:tc>
          <w:tcPr>
            <w:tcW w:w="738" w:type="dxa"/>
          </w:tcPr>
          <w:p w:rsidR="00B56B1D" w:rsidRPr="00151A33" w:rsidRDefault="00B56B1D">
            <w:pPr>
              <w:tabs>
                <w:tab w:val="center" w:pos="4320"/>
                <w:tab w:val="right" w:pos="8640"/>
              </w:tabs>
              <w:rPr>
                <w:rFonts w:ascii="Calibri" w:hAnsi="Calibri"/>
                <w:sz w:val="18"/>
                <w:szCs w:val="20"/>
              </w:rPr>
            </w:pPr>
          </w:p>
        </w:tc>
      </w:tr>
      <w:tr w:rsidR="00B56B1D" w:rsidRPr="00151A33">
        <w:tc>
          <w:tcPr>
            <w:tcW w:w="12438" w:type="dxa"/>
            <w:gridSpan w:val="5"/>
          </w:tcPr>
          <w:p w:rsidR="00B56B1D" w:rsidRPr="00151A33" w:rsidRDefault="00B56B1D">
            <w:pPr>
              <w:tabs>
                <w:tab w:val="center" w:pos="4320"/>
                <w:tab w:val="right" w:pos="8640"/>
              </w:tabs>
              <w:rPr>
                <w:rFonts w:ascii="Calibri" w:hAnsi="Calibri"/>
                <w:b/>
                <w:sz w:val="20"/>
                <w:szCs w:val="16"/>
              </w:rPr>
            </w:pPr>
          </w:p>
          <w:p w:rsidR="00B56B1D" w:rsidRPr="00151A33" w:rsidRDefault="00B56B1D">
            <w:pPr>
              <w:tabs>
                <w:tab w:val="center" w:pos="4320"/>
                <w:tab w:val="right" w:pos="8640"/>
              </w:tabs>
              <w:rPr>
                <w:rFonts w:ascii="Calibri" w:hAnsi="Calibri"/>
                <w:b/>
                <w:sz w:val="20"/>
                <w:szCs w:val="16"/>
              </w:rPr>
            </w:pPr>
            <w:r w:rsidRPr="00151A33">
              <w:rPr>
                <w:rFonts w:ascii="Calibri" w:hAnsi="Calibri"/>
                <w:b/>
                <w:sz w:val="20"/>
                <w:szCs w:val="16"/>
              </w:rPr>
              <w:t>Total points based on Rubric</w:t>
            </w:r>
          </w:p>
          <w:p w:rsidR="00B56B1D" w:rsidRPr="00151A33" w:rsidRDefault="00B56B1D">
            <w:pPr>
              <w:tabs>
                <w:tab w:val="center" w:pos="4320"/>
                <w:tab w:val="right" w:pos="8640"/>
              </w:tabs>
              <w:rPr>
                <w:rFonts w:ascii="Calibri" w:hAnsi="Calibri"/>
                <w:b/>
                <w:sz w:val="20"/>
                <w:szCs w:val="16"/>
              </w:rPr>
            </w:pPr>
          </w:p>
        </w:tc>
        <w:tc>
          <w:tcPr>
            <w:tcW w:w="738" w:type="dxa"/>
          </w:tcPr>
          <w:p w:rsidR="00B56B1D" w:rsidRPr="00151A33" w:rsidRDefault="00B56B1D">
            <w:pPr>
              <w:tabs>
                <w:tab w:val="center" w:pos="4320"/>
                <w:tab w:val="right" w:pos="8640"/>
              </w:tabs>
              <w:rPr>
                <w:rFonts w:ascii="Calibri" w:hAnsi="Calibri"/>
                <w:i/>
                <w:sz w:val="20"/>
                <w:szCs w:val="16"/>
              </w:rPr>
            </w:pPr>
          </w:p>
        </w:tc>
      </w:tr>
    </w:tbl>
    <w:p w:rsidR="00B56B1D" w:rsidRPr="009D5B80" w:rsidRDefault="00B56B1D" w:rsidP="00B56B1D">
      <w:pPr>
        <w:rPr>
          <w:rFonts w:ascii="Arial" w:hAnsi="Arial"/>
          <w:sz w:val="20"/>
          <w:szCs w:val="20"/>
        </w:rPr>
      </w:pPr>
      <w:r w:rsidRPr="00151A33">
        <w:rPr>
          <w:rFonts w:ascii="Calibri" w:hAnsi="Calibri"/>
          <w:i/>
          <w:sz w:val="20"/>
          <w:szCs w:val="16"/>
        </w:rPr>
        <w:t>**Partner may be internal or external (e.g. other SRJC departments; business; industry; professional organization; non-profit organization; etc.)</w:t>
      </w:r>
    </w:p>
    <w:p w:rsidR="00B56B1D" w:rsidRPr="00E3512C" w:rsidRDefault="00B56B1D" w:rsidP="00B56B1D">
      <w:pPr>
        <w:jc w:val="center"/>
        <w:rPr>
          <w:rFonts w:ascii="Arial" w:hAnsi="Arial"/>
          <w:b/>
          <w:szCs w:val="20"/>
        </w:rPr>
      </w:pPr>
      <w:r w:rsidRPr="009D5B80">
        <w:rPr>
          <w:rFonts w:ascii="Arial" w:hAnsi="Arial"/>
          <w:sz w:val="20"/>
          <w:szCs w:val="20"/>
        </w:rPr>
        <w:br w:type="page"/>
      </w:r>
      <w:r w:rsidRPr="00E3512C">
        <w:rPr>
          <w:rFonts w:ascii="Arial" w:hAnsi="Arial"/>
          <w:b/>
          <w:szCs w:val="20"/>
        </w:rPr>
        <w:lastRenderedPageBreak/>
        <w:t xml:space="preserve">Appendix C: Evaluation Matrix </w:t>
      </w:r>
    </w:p>
    <w:p w:rsidR="00B56B1D" w:rsidRPr="005F3D45" w:rsidRDefault="00B56B1D" w:rsidP="00B56B1D">
      <w:pPr>
        <w:jc w:val="center"/>
        <w:rPr>
          <w:rFonts w:ascii="Arial" w:hAnsi="Arial"/>
          <w:b/>
          <w:color w:val="FF0000"/>
          <w:sz w:val="20"/>
          <w:szCs w:val="20"/>
        </w:rPr>
      </w:pPr>
      <w:r w:rsidRPr="00060EC0">
        <w:rPr>
          <w:rFonts w:ascii="Arial" w:hAnsi="Arial"/>
          <w:b/>
          <w:color w:val="C00000"/>
          <w:sz w:val="20"/>
          <w:szCs w:val="20"/>
        </w:rPr>
        <w:t>CTE Certificates and CTE Majors Only</w:t>
      </w:r>
    </w:p>
    <w:p w:rsidR="00B56B1D" w:rsidRPr="009D5B80" w:rsidRDefault="00B56B1D" w:rsidP="00B56B1D">
      <w:pPr>
        <w:jc w:val="center"/>
        <w:rPr>
          <w:rFonts w:ascii="Arial" w:hAnsi="Arial"/>
          <w:sz w:val="20"/>
          <w:szCs w:val="20"/>
        </w:rPr>
      </w:pPr>
    </w:p>
    <w:p w:rsidR="00B56B1D" w:rsidRPr="00151A33" w:rsidRDefault="00B56B1D" w:rsidP="00B56B1D">
      <w:pPr>
        <w:rPr>
          <w:rFonts w:ascii="Calibri" w:hAnsi="Calibri"/>
          <w:b/>
          <w:sz w:val="20"/>
        </w:rPr>
      </w:pPr>
    </w:p>
    <w:p w:rsidR="00B56B1D" w:rsidRPr="00151A33" w:rsidRDefault="00B56B1D" w:rsidP="00B56B1D">
      <w:pPr>
        <w:pStyle w:val="ColorfulList-Accent11"/>
        <w:spacing w:after="360"/>
        <w:ind w:left="0"/>
        <w:jc w:val="both"/>
        <w:rPr>
          <w:sz w:val="22"/>
        </w:rPr>
      </w:pPr>
      <w:r w:rsidRPr="00151A33">
        <w:rPr>
          <w:sz w:val="22"/>
        </w:rPr>
        <w:t>Use the rubric below and add up the points in the far right column.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703"/>
        <w:gridCol w:w="3004"/>
        <w:gridCol w:w="2831"/>
        <w:gridCol w:w="2292"/>
        <w:gridCol w:w="736"/>
      </w:tblGrid>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Planning Factor</w:t>
            </w:r>
          </w:p>
        </w:tc>
        <w:tc>
          <w:tcPr>
            <w:tcW w:w="2745" w:type="dxa"/>
            <w:shd w:val="clear" w:color="auto" w:fill="E6E6E6"/>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3 Points</w:t>
            </w:r>
          </w:p>
        </w:tc>
        <w:tc>
          <w:tcPr>
            <w:tcW w:w="3060" w:type="dxa"/>
            <w:shd w:val="clear" w:color="auto" w:fill="E6E6E6"/>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2 Points</w:t>
            </w:r>
          </w:p>
        </w:tc>
        <w:tc>
          <w:tcPr>
            <w:tcW w:w="2880" w:type="dxa"/>
            <w:shd w:val="clear" w:color="auto" w:fill="E6E6E6"/>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1 Point</w:t>
            </w:r>
          </w:p>
        </w:tc>
        <w:tc>
          <w:tcPr>
            <w:tcW w:w="2342" w:type="dxa"/>
            <w:shd w:val="clear" w:color="auto" w:fill="E6E6E6"/>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0 Points</w:t>
            </w:r>
          </w:p>
        </w:tc>
        <w:tc>
          <w:tcPr>
            <w:tcW w:w="0" w:type="auto"/>
            <w:shd w:val="clear" w:color="auto" w:fill="E6E6E6"/>
          </w:tcPr>
          <w:p w:rsidR="00B56B1D" w:rsidRPr="00151A33" w:rsidRDefault="00B56B1D" w:rsidP="00B56B1D">
            <w:pPr>
              <w:tabs>
                <w:tab w:val="center" w:pos="4320"/>
                <w:tab w:val="right" w:pos="8640"/>
              </w:tabs>
              <w:jc w:val="center"/>
              <w:rPr>
                <w:rFonts w:ascii="Calibri" w:hAnsi="Calibri"/>
                <w:b/>
                <w:sz w:val="20"/>
                <w:szCs w:val="20"/>
              </w:rPr>
            </w:pPr>
            <w:r w:rsidRPr="00151A33">
              <w:rPr>
                <w:rFonts w:ascii="Calibri" w:hAnsi="Calibri"/>
                <w:b/>
                <w:sz w:val="20"/>
                <w:szCs w:val="20"/>
              </w:rPr>
              <w:t>Points</w:t>
            </w:r>
          </w:p>
        </w:tc>
      </w:tr>
      <w:tr w:rsidR="00B56B1D" w:rsidRPr="00151A33">
        <w:tc>
          <w:tcPr>
            <w:tcW w:w="0" w:type="auto"/>
            <w:shd w:val="clear" w:color="auto" w:fill="F3F3F3"/>
          </w:tcPr>
          <w:p w:rsidR="00B56B1D" w:rsidRPr="00151A33" w:rsidRDefault="00B56B1D" w:rsidP="00B56B1D">
            <w:pPr>
              <w:tabs>
                <w:tab w:val="center" w:pos="4320"/>
                <w:tab w:val="right" w:pos="8640"/>
              </w:tabs>
              <w:rPr>
                <w:rFonts w:ascii="Calibri" w:hAnsi="Calibri"/>
                <w:b/>
                <w:sz w:val="20"/>
                <w:szCs w:val="20"/>
              </w:rPr>
            </w:pPr>
            <w:r w:rsidRPr="00151A33">
              <w:rPr>
                <w:rFonts w:ascii="Calibri" w:hAnsi="Calibri"/>
                <w:b/>
                <w:sz w:val="20"/>
                <w:szCs w:val="20"/>
              </w:rPr>
              <w:t>SRJC Initiatives</w:t>
            </w:r>
          </w:p>
        </w:tc>
        <w:tc>
          <w:tcPr>
            <w:tcW w:w="2745"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Addresses 2 or more initiatives and 2 or more goals from each initiative</w:t>
            </w:r>
          </w:p>
          <w:p w:rsidR="00B56B1D" w:rsidRPr="00151A33" w:rsidRDefault="00B56B1D">
            <w:pPr>
              <w:tabs>
                <w:tab w:val="center" w:pos="4320"/>
                <w:tab w:val="right" w:pos="8640"/>
              </w:tabs>
              <w:rPr>
                <w:rFonts w:ascii="Calibri" w:hAnsi="Calibri"/>
                <w:sz w:val="20"/>
                <w:szCs w:val="20"/>
              </w:rPr>
            </w:pPr>
          </w:p>
        </w:tc>
        <w:tc>
          <w:tcPr>
            <w:tcW w:w="306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Addresses 2 or more initiatives and 1 goal from each initiative</w:t>
            </w:r>
          </w:p>
        </w:tc>
        <w:tc>
          <w:tcPr>
            <w:tcW w:w="288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Addresses 1 initiative and 1 goal from each initiative</w:t>
            </w:r>
          </w:p>
        </w:tc>
        <w:tc>
          <w:tcPr>
            <w:tcW w:w="2342"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Addresses no initiatives</w:t>
            </w:r>
          </w:p>
        </w:tc>
        <w:tc>
          <w:tcPr>
            <w:tcW w:w="0" w:type="auto"/>
          </w:tcPr>
          <w:p w:rsidR="00B56B1D" w:rsidRPr="00151A33" w:rsidRDefault="00B56B1D">
            <w:pPr>
              <w:tabs>
                <w:tab w:val="center" w:pos="4320"/>
                <w:tab w:val="right" w:pos="8640"/>
              </w:tabs>
              <w:rPr>
                <w:rFonts w:ascii="Calibri" w:hAnsi="Calibri"/>
                <w:sz w:val="20"/>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CTE Regional Need</w:t>
            </w:r>
          </w:p>
        </w:tc>
        <w:tc>
          <w:tcPr>
            <w:tcW w:w="2745"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High regional need evidenced by labor market data, advisory committee ranking (1 or 2) and additional data/information.</w:t>
            </w:r>
          </w:p>
          <w:p w:rsidR="00B56B1D" w:rsidRPr="00151A33" w:rsidRDefault="00B56B1D">
            <w:pPr>
              <w:tabs>
                <w:tab w:val="center" w:pos="4320"/>
                <w:tab w:val="right" w:pos="8640"/>
              </w:tabs>
              <w:rPr>
                <w:rFonts w:ascii="Calibri" w:hAnsi="Calibri"/>
                <w:sz w:val="20"/>
                <w:szCs w:val="20"/>
              </w:rPr>
            </w:pPr>
          </w:p>
        </w:tc>
        <w:tc>
          <w:tcPr>
            <w:tcW w:w="306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 xml:space="preserve">Moderate regional need evidenced by labor market data, advisory committee ranking (3 or lower) and other data/information  </w:t>
            </w:r>
          </w:p>
        </w:tc>
        <w:tc>
          <w:tcPr>
            <w:tcW w:w="288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Low regional need evidenced by labor market data, no advisory committee recommendation and no other data/information</w:t>
            </w:r>
          </w:p>
        </w:tc>
        <w:tc>
          <w:tcPr>
            <w:tcW w:w="2342"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No regional need</w:t>
            </w:r>
          </w:p>
        </w:tc>
        <w:tc>
          <w:tcPr>
            <w:tcW w:w="0" w:type="auto"/>
          </w:tcPr>
          <w:p w:rsidR="00B56B1D" w:rsidRPr="00151A33" w:rsidRDefault="00B56B1D">
            <w:pPr>
              <w:tabs>
                <w:tab w:val="center" w:pos="4320"/>
                <w:tab w:val="right" w:pos="8640"/>
              </w:tabs>
              <w:rPr>
                <w:rFonts w:ascii="Calibri" w:hAnsi="Calibri"/>
                <w:sz w:val="20"/>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 xml:space="preserve">Similar programs </w:t>
            </w:r>
          </w:p>
        </w:tc>
        <w:tc>
          <w:tcPr>
            <w:tcW w:w="2745"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No similar regional programs</w:t>
            </w:r>
          </w:p>
        </w:tc>
        <w:tc>
          <w:tcPr>
            <w:tcW w:w="306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One similar regional program</w:t>
            </w:r>
          </w:p>
        </w:tc>
        <w:tc>
          <w:tcPr>
            <w:tcW w:w="288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Two similar regional programs</w:t>
            </w:r>
          </w:p>
        </w:tc>
        <w:tc>
          <w:tcPr>
            <w:tcW w:w="2342"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Multiple similar regional programs</w:t>
            </w:r>
          </w:p>
        </w:tc>
        <w:tc>
          <w:tcPr>
            <w:tcW w:w="0" w:type="auto"/>
          </w:tcPr>
          <w:p w:rsidR="00B56B1D" w:rsidRPr="00151A33" w:rsidRDefault="00B56B1D">
            <w:pPr>
              <w:tabs>
                <w:tab w:val="center" w:pos="4320"/>
                <w:tab w:val="right" w:pos="8640"/>
              </w:tabs>
              <w:rPr>
                <w:rFonts w:ascii="Calibri" w:hAnsi="Calibri"/>
                <w:sz w:val="20"/>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SRJC PRPP</w:t>
            </w:r>
          </w:p>
        </w:tc>
        <w:tc>
          <w:tcPr>
            <w:tcW w:w="2745"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Included in PRPP and ranked 1</w:t>
            </w:r>
            <w:r w:rsidRPr="00151A33">
              <w:rPr>
                <w:rFonts w:ascii="Calibri" w:hAnsi="Calibri"/>
                <w:sz w:val="20"/>
                <w:szCs w:val="20"/>
                <w:vertAlign w:val="superscript"/>
              </w:rPr>
              <w:t>st</w:t>
            </w:r>
            <w:r w:rsidRPr="00151A33">
              <w:rPr>
                <w:rFonts w:ascii="Calibri" w:hAnsi="Calibri"/>
                <w:sz w:val="20"/>
                <w:szCs w:val="20"/>
              </w:rPr>
              <w:t xml:space="preserve"> or 2</w:t>
            </w:r>
            <w:r w:rsidRPr="00151A33">
              <w:rPr>
                <w:rFonts w:ascii="Calibri" w:hAnsi="Calibri"/>
                <w:sz w:val="20"/>
                <w:szCs w:val="20"/>
                <w:vertAlign w:val="superscript"/>
              </w:rPr>
              <w:t>nd</w:t>
            </w:r>
            <w:r w:rsidRPr="00151A33">
              <w:rPr>
                <w:rFonts w:ascii="Calibri" w:hAnsi="Calibri"/>
                <w:sz w:val="20"/>
                <w:szCs w:val="20"/>
              </w:rPr>
              <w:t xml:space="preserve"> in cluster priorities</w:t>
            </w:r>
          </w:p>
          <w:p w:rsidR="00B56B1D" w:rsidRPr="00151A33" w:rsidRDefault="00B56B1D">
            <w:pPr>
              <w:tabs>
                <w:tab w:val="center" w:pos="4320"/>
                <w:tab w:val="right" w:pos="8640"/>
              </w:tabs>
              <w:rPr>
                <w:rFonts w:ascii="Calibri" w:hAnsi="Calibri"/>
                <w:sz w:val="20"/>
                <w:szCs w:val="20"/>
              </w:rPr>
            </w:pPr>
          </w:p>
        </w:tc>
        <w:tc>
          <w:tcPr>
            <w:tcW w:w="306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Included in PRPP and 3</w:t>
            </w:r>
            <w:r w:rsidRPr="00151A33">
              <w:rPr>
                <w:rFonts w:ascii="Calibri" w:hAnsi="Calibri"/>
                <w:sz w:val="20"/>
                <w:szCs w:val="20"/>
                <w:vertAlign w:val="superscript"/>
              </w:rPr>
              <w:t>rd</w:t>
            </w:r>
            <w:r w:rsidRPr="00151A33">
              <w:rPr>
                <w:rFonts w:ascii="Calibri" w:hAnsi="Calibri"/>
                <w:sz w:val="20"/>
                <w:szCs w:val="20"/>
              </w:rPr>
              <w:t xml:space="preserve"> in cluster priorities</w:t>
            </w:r>
          </w:p>
        </w:tc>
        <w:tc>
          <w:tcPr>
            <w:tcW w:w="288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Included in PRPP but lower than 3</w:t>
            </w:r>
            <w:r w:rsidRPr="00151A33">
              <w:rPr>
                <w:rFonts w:ascii="Calibri" w:hAnsi="Calibri"/>
                <w:sz w:val="20"/>
                <w:szCs w:val="20"/>
                <w:vertAlign w:val="superscript"/>
              </w:rPr>
              <w:t>rd</w:t>
            </w:r>
            <w:r w:rsidRPr="00151A33">
              <w:rPr>
                <w:rFonts w:ascii="Calibri" w:hAnsi="Calibri"/>
                <w:sz w:val="20"/>
                <w:szCs w:val="20"/>
              </w:rPr>
              <w:t xml:space="preserve"> in cluster priorities</w:t>
            </w:r>
          </w:p>
        </w:tc>
        <w:tc>
          <w:tcPr>
            <w:tcW w:w="2342"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Not in PRPP</w:t>
            </w:r>
          </w:p>
        </w:tc>
        <w:tc>
          <w:tcPr>
            <w:tcW w:w="0" w:type="auto"/>
          </w:tcPr>
          <w:p w:rsidR="00B56B1D" w:rsidRPr="00151A33" w:rsidRDefault="00B56B1D">
            <w:pPr>
              <w:tabs>
                <w:tab w:val="center" w:pos="4320"/>
                <w:tab w:val="right" w:pos="8640"/>
              </w:tabs>
              <w:rPr>
                <w:rFonts w:ascii="Calibri" w:hAnsi="Calibri"/>
                <w:sz w:val="20"/>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Financial Analysis:</w:t>
            </w:r>
          </w:p>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Cost Increases</w:t>
            </w:r>
          </w:p>
        </w:tc>
        <w:tc>
          <w:tcPr>
            <w:tcW w:w="2745" w:type="dxa"/>
          </w:tcPr>
          <w:p w:rsidR="00B56B1D" w:rsidRPr="00151A33" w:rsidRDefault="00B56B1D" w:rsidP="00B56B1D">
            <w:pPr>
              <w:tabs>
                <w:tab w:val="center" w:pos="4320"/>
                <w:tab w:val="right" w:pos="8640"/>
              </w:tabs>
              <w:rPr>
                <w:rFonts w:ascii="Calibri" w:hAnsi="Calibri"/>
                <w:sz w:val="20"/>
                <w:szCs w:val="20"/>
              </w:rPr>
            </w:pPr>
            <w:r w:rsidRPr="00151A33">
              <w:rPr>
                <w:rFonts w:ascii="Calibri" w:hAnsi="Calibri"/>
                <w:sz w:val="20"/>
                <w:szCs w:val="20"/>
              </w:rPr>
              <w:t xml:space="preserve">Program has negligible cost increase:  Uses existing resources, including equipment, staff, or facilities.  Library materials may be required. </w:t>
            </w:r>
          </w:p>
        </w:tc>
        <w:tc>
          <w:tcPr>
            <w:tcW w:w="306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Program requires some new resources or cuts to existing programs.  Funding available in department or cluster</w:t>
            </w:r>
          </w:p>
        </w:tc>
        <w:tc>
          <w:tcPr>
            <w:tcW w:w="288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Program requires significant new resources or cuts to other programs and/or significant financial investment.</w:t>
            </w:r>
          </w:p>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 xml:space="preserve">District commitment is needed to fund   </w:t>
            </w:r>
          </w:p>
        </w:tc>
        <w:tc>
          <w:tcPr>
            <w:tcW w:w="2342"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Program requires resources that may be beyond ability of the District to fund</w:t>
            </w:r>
          </w:p>
        </w:tc>
        <w:tc>
          <w:tcPr>
            <w:tcW w:w="0" w:type="auto"/>
          </w:tcPr>
          <w:p w:rsidR="00B56B1D" w:rsidRPr="00151A33" w:rsidRDefault="00B56B1D">
            <w:pPr>
              <w:tabs>
                <w:tab w:val="center" w:pos="4320"/>
                <w:tab w:val="right" w:pos="8640"/>
              </w:tabs>
              <w:rPr>
                <w:rFonts w:ascii="Calibri" w:hAnsi="Calibri"/>
                <w:sz w:val="20"/>
                <w:szCs w:val="20"/>
              </w:rPr>
            </w:pPr>
          </w:p>
        </w:tc>
      </w:tr>
      <w:tr w:rsidR="00B56B1D" w:rsidRPr="00151A33">
        <w:tc>
          <w:tcPr>
            <w:tcW w:w="0" w:type="auto"/>
            <w:shd w:val="clear" w:color="auto" w:fill="F3F3F3"/>
          </w:tcPr>
          <w:p w:rsidR="00B56B1D" w:rsidRPr="00151A33" w:rsidRDefault="00B56B1D">
            <w:pPr>
              <w:tabs>
                <w:tab w:val="center" w:pos="4320"/>
                <w:tab w:val="right" w:pos="8640"/>
              </w:tabs>
              <w:rPr>
                <w:rFonts w:ascii="Calibri" w:hAnsi="Calibri"/>
                <w:b/>
                <w:sz w:val="20"/>
                <w:szCs w:val="20"/>
              </w:rPr>
            </w:pPr>
            <w:r w:rsidRPr="00151A33">
              <w:rPr>
                <w:rFonts w:ascii="Calibri" w:hAnsi="Calibri"/>
                <w:b/>
                <w:sz w:val="20"/>
                <w:szCs w:val="20"/>
              </w:rPr>
              <w:t>Partnership**</w:t>
            </w:r>
          </w:p>
        </w:tc>
        <w:tc>
          <w:tcPr>
            <w:tcW w:w="2745"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Includes 3 or more partners</w:t>
            </w:r>
          </w:p>
        </w:tc>
        <w:tc>
          <w:tcPr>
            <w:tcW w:w="306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Includes 2 partners</w:t>
            </w:r>
          </w:p>
        </w:tc>
        <w:tc>
          <w:tcPr>
            <w:tcW w:w="2880"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Includes 1 partner</w:t>
            </w:r>
          </w:p>
        </w:tc>
        <w:tc>
          <w:tcPr>
            <w:tcW w:w="2342" w:type="dxa"/>
          </w:tcPr>
          <w:p w:rsidR="00B56B1D" w:rsidRPr="00151A33" w:rsidRDefault="00B56B1D">
            <w:pPr>
              <w:tabs>
                <w:tab w:val="center" w:pos="4320"/>
                <w:tab w:val="right" w:pos="8640"/>
              </w:tabs>
              <w:rPr>
                <w:rFonts w:ascii="Calibri" w:hAnsi="Calibri"/>
                <w:sz w:val="20"/>
                <w:szCs w:val="20"/>
              </w:rPr>
            </w:pPr>
            <w:r w:rsidRPr="00151A33">
              <w:rPr>
                <w:rFonts w:ascii="Calibri" w:hAnsi="Calibri"/>
                <w:sz w:val="20"/>
                <w:szCs w:val="20"/>
              </w:rPr>
              <w:t>Does not include partners</w:t>
            </w:r>
          </w:p>
        </w:tc>
        <w:tc>
          <w:tcPr>
            <w:tcW w:w="0" w:type="auto"/>
          </w:tcPr>
          <w:p w:rsidR="00B56B1D" w:rsidRPr="00151A33" w:rsidRDefault="00B56B1D">
            <w:pPr>
              <w:tabs>
                <w:tab w:val="center" w:pos="4320"/>
                <w:tab w:val="right" w:pos="8640"/>
              </w:tabs>
              <w:rPr>
                <w:rFonts w:ascii="Calibri" w:hAnsi="Calibri"/>
                <w:sz w:val="20"/>
                <w:szCs w:val="20"/>
              </w:rPr>
            </w:pPr>
          </w:p>
        </w:tc>
      </w:tr>
      <w:tr w:rsidR="00B56B1D" w:rsidRPr="00151A33">
        <w:tc>
          <w:tcPr>
            <w:tcW w:w="0" w:type="auto"/>
            <w:gridSpan w:val="5"/>
          </w:tcPr>
          <w:p w:rsidR="00B56B1D" w:rsidRPr="00151A33" w:rsidRDefault="00B56B1D">
            <w:pPr>
              <w:tabs>
                <w:tab w:val="center" w:pos="4320"/>
                <w:tab w:val="right" w:pos="8640"/>
              </w:tabs>
              <w:rPr>
                <w:rFonts w:ascii="Calibri" w:hAnsi="Calibri"/>
                <w:sz w:val="20"/>
                <w:szCs w:val="16"/>
              </w:rPr>
            </w:pPr>
          </w:p>
          <w:p w:rsidR="00B56B1D" w:rsidRPr="00151A33" w:rsidRDefault="00B56B1D">
            <w:pPr>
              <w:tabs>
                <w:tab w:val="center" w:pos="4320"/>
                <w:tab w:val="right" w:pos="8640"/>
              </w:tabs>
              <w:rPr>
                <w:rFonts w:ascii="Calibri" w:hAnsi="Calibri"/>
                <w:b/>
                <w:sz w:val="20"/>
                <w:szCs w:val="16"/>
              </w:rPr>
            </w:pPr>
            <w:r w:rsidRPr="00151A33">
              <w:rPr>
                <w:rFonts w:ascii="Calibri" w:hAnsi="Calibri"/>
                <w:b/>
                <w:sz w:val="20"/>
                <w:szCs w:val="16"/>
              </w:rPr>
              <w:t>Total Points based on Rubric</w:t>
            </w:r>
          </w:p>
        </w:tc>
        <w:tc>
          <w:tcPr>
            <w:tcW w:w="0" w:type="auto"/>
          </w:tcPr>
          <w:p w:rsidR="00B56B1D" w:rsidRPr="00151A33" w:rsidRDefault="00B56B1D">
            <w:pPr>
              <w:tabs>
                <w:tab w:val="center" w:pos="4320"/>
                <w:tab w:val="right" w:pos="8640"/>
              </w:tabs>
              <w:rPr>
                <w:rFonts w:ascii="Calibri" w:hAnsi="Calibri"/>
                <w:i/>
                <w:sz w:val="20"/>
                <w:szCs w:val="16"/>
              </w:rPr>
            </w:pPr>
          </w:p>
        </w:tc>
      </w:tr>
    </w:tbl>
    <w:p w:rsidR="00B56B1D" w:rsidRPr="00151A33" w:rsidRDefault="00B56B1D" w:rsidP="00B56B1D">
      <w:pPr>
        <w:rPr>
          <w:rFonts w:ascii="Calibri" w:hAnsi="Calibri"/>
          <w:sz w:val="20"/>
          <w:szCs w:val="20"/>
        </w:rPr>
      </w:pPr>
    </w:p>
    <w:p w:rsidR="00B56B1D" w:rsidRPr="00151A33" w:rsidRDefault="00B56B1D" w:rsidP="00B56B1D">
      <w:pPr>
        <w:rPr>
          <w:rFonts w:ascii="Calibri" w:hAnsi="Calibri"/>
          <w:sz w:val="20"/>
        </w:rPr>
      </w:pPr>
    </w:p>
    <w:p w:rsidR="00B56B1D" w:rsidRPr="00151A33" w:rsidRDefault="00B56B1D" w:rsidP="00D74C90">
      <w:pPr>
        <w:tabs>
          <w:tab w:val="center" w:pos="4320"/>
          <w:tab w:val="right" w:pos="8640"/>
        </w:tabs>
        <w:rPr>
          <w:rFonts w:ascii="Calibri" w:hAnsi="Calibri" w:cs="Arial"/>
          <w:sz w:val="20"/>
          <w:szCs w:val="20"/>
        </w:rPr>
      </w:pPr>
      <w:r w:rsidRPr="00151A33">
        <w:rPr>
          <w:rFonts w:ascii="Calibri" w:hAnsi="Calibri"/>
          <w:i/>
          <w:sz w:val="20"/>
          <w:szCs w:val="16"/>
        </w:rPr>
        <w:t>**Partner may be internal or external (e.g. other SRJC departments; business; industry; professional organization; non-profit organization; etc.)</w:t>
      </w:r>
    </w:p>
    <w:p w:rsidR="00B56B1D" w:rsidRPr="00151A33" w:rsidRDefault="00B56B1D" w:rsidP="00B56B1D">
      <w:pPr>
        <w:pStyle w:val="2ndpagehead"/>
        <w:pageBreakBefore w:val="0"/>
        <w:widowControl/>
        <w:tabs>
          <w:tab w:val="clear" w:pos="4680"/>
          <w:tab w:val="clear" w:pos="9360"/>
        </w:tabs>
        <w:spacing w:after="0"/>
        <w:jc w:val="center"/>
        <w:rPr>
          <w:rFonts w:ascii="Calibri" w:hAnsi="Calibri" w:cs="Times New Roman"/>
          <w:sz w:val="20"/>
          <w:szCs w:val="22"/>
        </w:rPr>
      </w:pPr>
    </w:p>
    <w:sectPr w:rsidR="00B56B1D" w:rsidRPr="00151A33" w:rsidSect="00B56B1D">
      <w:pgSz w:w="15840" w:h="12240" w:orient="landscape"/>
      <w:pgMar w:top="1440" w:right="1440" w:bottom="1440" w:left="1440" w:header="864" w:footer="10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4B" w:rsidRDefault="00564C4B">
      <w:r>
        <w:separator/>
      </w:r>
    </w:p>
  </w:endnote>
  <w:endnote w:type="continuationSeparator" w:id="0">
    <w:p w:rsidR="00564C4B" w:rsidRDefault="0056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3E38E6" w:rsidRDefault="00564C4B" w:rsidP="00B56B1D">
    <w:pPr>
      <w:pStyle w:val="Footer"/>
      <w:tabs>
        <w:tab w:val="clear" w:pos="8640"/>
        <w:tab w:val="right" w:pos="10080"/>
      </w:tabs>
      <w:jc w:val="center"/>
      <w:rPr>
        <w:rFonts w:ascii="Helvetica" w:hAnsi="Helvetica"/>
        <w:sz w:val="20"/>
        <w:szCs w:val="16"/>
      </w:rPr>
    </w:pPr>
    <w:r w:rsidRPr="003E38E6">
      <w:rPr>
        <w:rFonts w:ascii="Helvetica" w:hAnsi="Helvetica"/>
        <w:sz w:val="20"/>
        <w:szCs w:val="16"/>
      </w:rPr>
      <w:t>SRJC New Credit Program</w:t>
    </w:r>
    <w:r>
      <w:rPr>
        <w:rFonts w:ascii="Helvetica" w:hAnsi="Helvetica"/>
        <w:sz w:val="20"/>
        <w:szCs w:val="16"/>
      </w:rPr>
      <w:t xml:space="preserve"> </w:t>
    </w:r>
    <w:r>
      <w:rPr>
        <w:rFonts w:ascii="Helvetica" w:hAnsi="Helvetica"/>
        <w:sz w:val="20"/>
        <w:szCs w:val="16"/>
        <w:lang w:val="en-US"/>
      </w:rPr>
      <w:t xml:space="preserve">Application – revised 7/9/14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Default="00564C4B">
    <w:pPr>
      <w:pStyle w:val="Footer"/>
      <w:jc w:val="right"/>
    </w:pPr>
  </w:p>
  <w:p w:rsidR="00564C4B" w:rsidRPr="00981AE8" w:rsidRDefault="00564C4B">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EF0AA1" w:rsidRDefault="00564C4B" w:rsidP="00B56B1D">
    <w:pPr>
      <w:pStyle w:val="Footer"/>
      <w:tabs>
        <w:tab w:val="clear" w:pos="8640"/>
        <w:tab w:val="right" w:pos="10080"/>
      </w:tabs>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6E1598" w:rsidRDefault="00564C4B">
    <w:pPr>
      <w:pStyle w:val="Footer"/>
      <w:rPr>
        <w:rFonts w:ascii="Helvetica" w:hAnsi="Helvetica" w:cs="Helvetica"/>
        <w:sz w:val="20"/>
        <w:szCs w:val="20"/>
      </w:rPr>
    </w:pPr>
    <w:r>
      <w:rPr>
        <w:rFonts w:ascii="Helvetica" w:hAnsi="Helvetica" w:cs="Helvetica"/>
        <w:sz w:val="20"/>
        <w:szCs w:val="20"/>
      </w:rPr>
      <w:t xml:space="preserve">SRJC </w:t>
    </w:r>
    <w:r w:rsidRPr="006E1598">
      <w:rPr>
        <w:rFonts w:ascii="Helvetica" w:hAnsi="Helvetica" w:cs="Helvetica"/>
        <w:sz w:val="20"/>
        <w:szCs w:val="20"/>
      </w:rPr>
      <w:t>New Credit Program Proposal</w:t>
    </w:r>
    <w:r w:rsidRPr="006E1598">
      <w:rPr>
        <w:rFonts w:ascii="Helvetica" w:hAnsi="Helvetica" w:cs="Helvetica"/>
        <w:sz w:val="20"/>
        <w:szCs w:val="20"/>
      </w:rPr>
      <w:tab/>
    </w:r>
    <w:r w:rsidRPr="006E1598">
      <w:rPr>
        <w:rFonts w:ascii="Helvetica" w:hAnsi="Helvetica" w:cs="Helvetica"/>
        <w:sz w:val="20"/>
        <w:szCs w:val="20"/>
      </w:rPr>
      <w:tab/>
    </w:r>
    <w:r>
      <w:rPr>
        <w:rFonts w:ascii="Helvetica" w:hAnsi="Helvetica" w:cs="Helvetica"/>
        <w:sz w:val="20"/>
        <w:szCs w:val="20"/>
      </w:rPr>
      <w:t xml:space="preserve">Narrative </w:t>
    </w:r>
    <w:r w:rsidRPr="006E1598">
      <w:rPr>
        <w:rFonts w:ascii="Helvetica" w:hAnsi="Helvetica" w:cs="Helvetica"/>
        <w:sz w:val="20"/>
        <w:szCs w:val="20"/>
      </w:rPr>
      <w:t xml:space="preserve">Page </w:t>
    </w:r>
    <w:r w:rsidRPr="006E1598">
      <w:rPr>
        <w:rStyle w:val="PageNumber"/>
        <w:rFonts w:ascii="Helvetica" w:hAnsi="Helvetica" w:cs="Helvetica"/>
        <w:sz w:val="20"/>
        <w:szCs w:val="20"/>
      </w:rPr>
      <w:fldChar w:fldCharType="begin"/>
    </w:r>
    <w:r w:rsidRPr="006E1598">
      <w:rPr>
        <w:rStyle w:val="PageNumber"/>
        <w:rFonts w:ascii="Helvetica" w:hAnsi="Helvetica" w:cs="Helvetica"/>
        <w:sz w:val="20"/>
        <w:szCs w:val="20"/>
      </w:rPr>
      <w:instrText xml:space="preserve"> PAGE </w:instrText>
    </w:r>
    <w:r w:rsidRPr="006E1598">
      <w:rPr>
        <w:rStyle w:val="PageNumber"/>
        <w:rFonts w:ascii="Helvetica" w:hAnsi="Helvetica" w:cs="Helvetica"/>
        <w:sz w:val="20"/>
        <w:szCs w:val="20"/>
      </w:rPr>
      <w:fldChar w:fldCharType="separate"/>
    </w:r>
    <w:r w:rsidR="00DF29E7">
      <w:rPr>
        <w:rStyle w:val="PageNumber"/>
        <w:rFonts w:ascii="Helvetica" w:hAnsi="Helvetica" w:cs="Helvetica"/>
        <w:noProof/>
        <w:sz w:val="20"/>
        <w:szCs w:val="20"/>
      </w:rPr>
      <w:t>11</w:t>
    </w:r>
    <w:r w:rsidRPr="006E1598">
      <w:rPr>
        <w:rStyle w:val="PageNumber"/>
        <w:rFonts w:ascii="Helvetica" w:hAnsi="Helvetica" w:cs="Helvetica"/>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151A33" w:rsidRDefault="00564C4B">
    <w:pPr>
      <w:pStyle w:val="Footer"/>
      <w:rPr>
        <w:rFonts w:ascii="Calibri" w:hAnsi="Calibri" w:cs="Helvetica"/>
        <w:sz w:val="20"/>
        <w:szCs w:val="20"/>
      </w:rPr>
    </w:pPr>
    <w:r w:rsidRPr="00151A33">
      <w:rPr>
        <w:rFonts w:ascii="Calibri" w:hAnsi="Calibri" w:cs="Helvetica"/>
        <w:sz w:val="20"/>
        <w:szCs w:val="20"/>
      </w:rPr>
      <w:t>SRJC New Credit Program Proposal</w:t>
    </w:r>
    <w:r w:rsidRPr="00151A33">
      <w:rPr>
        <w:rFonts w:ascii="Calibri" w:hAnsi="Calibri" w:cs="Helvetica"/>
        <w:sz w:val="20"/>
        <w:szCs w:val="20"/>
      </w:rPr>
      <w:tab/>
    </w:r>
    <w:r w:rsidRPr="00151A33">
      <w:rPr>
        <w:rFonts w:ascii="Calibri" w:hAnsi="Calibri" w:cs="Helvetica"/>
        <w:sz w:val="20"/>
        <w:szCs w:val="20"/>
      </w:rPr>
      <w:tab/>
    </w:r>
    <w:r w:rsidRPr="00151A33">
      <w:rPr>
        <w:rFonts w:ascii="Calibri" w:hAnsi="Calibri" w:cs="Helvetica"/>
        <w:sz w:val="20"/>
        <w:szCs w:val="20"/>
      </w:rPr>
      <w:tab/>
    </w:r>
    <w:r w:rsidRPr="00151A33">
      <w:rPr>
        <w:rFonts w:ascii="Calibri" w:hAnsi="Calibri" w:cs="Helvetica"/>
        <w:sz w:val="20"/>
        <w:szCs w:val="20"/>
      </w:rPr>
      <w:tab/>
    </w:r>
    <w:r w:rsidRPr="00151A33">
      <w:rPr>
        <w:rFonts w:ascii="Calibri" w:hAnsi="Calibri" w:cs="Helvetica"/>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4B" w:rsidRDefault="00564C4B">
      <w:r>
        <w:separator/>
      </w:r>
    </w:p>
  </w:footnote>
  <w:footnote w:type="continuationSeparator" w:id="0">
    <w:p w:rsidR="00564C4B" w:rsidRDefault="0056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564C4B" w:rsidRPr="0088634D" w:rsidTr="00B14E33">
      <w:tc>
        <w:tcPr>
          <w:tcW w:w="1152" w:type="dxa"/>
        </w:tcPr>
        <w:p w:rsidR="00564C4B" w:rsidRPr="0088634D" w:rsidRDefault="00564C4B" w:rsidP="00B14E33">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c>
        <w:tcPr>
          <w:tcW w:w="0" w:type="auto"/>
          <w:noWrap/>
        </w:tcPr>
        <w:p w:rsidR="00564C4B" w:rsidRPr="0088634D" w:rsidRDefault="00564C4B" w:rsidP="007F33A1">
          <w:pPr>
            <w:pStyle w:val="Header"/>
            <w:rPr>
              <w:rFonts w:ascii="Cambria" w:hAnsi="Cambria"/>
            </w:rPr>
          </w:pPr>
          <w:r>
            <w:rPr>
              <w:rFonts w:ascii="Cambria" w:hAnsi="Cambria"/>
            </w:rPr>
            <w:t>[</w:t>
          </w:r>
          <w:r>
            <w:rPr>
              <w:rFonts w:ascii="Cambria" w:hAnsi="Cambria"/>
              <w:lang w:val="en-US"/>
            </w:rPr>
            <w:t>7/7/2014</w:t>
          </w:r>
          <w:r w:rsidRPr="0088634D">
            <w:rPr>
              <w:rFonts w:ascii="Cambria" w:hAnsi="Cambria"/>
            </w:rPr>
            <w:t>]</w:t>
          </w:r>
        </w:p>
      </w:tc>
    </w:tr>
  </w:tbl>
  <w:p w:rsidR="00564C4B" w:rsidRDefault="00564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CB7FB9" w:rsidRDefault="00564C4B" w:rsidP="00CB7FB9">
    <w:pPr>
      <w:pStyle w:val="Header"/>
      <w:pBdr>
        <w:bottom w:val="single" w:sz="4" w:space="1" w:color="D9D9D9"/>
      </w:pBdr>
      <w:jc w:val="right"/>
      <w:rPr>
        <w:b/>
        <w:bCs/>
        <w:color w:val="7F7F7F"/>
        <w:sz w:val="20"/>
        <w:szCs w:val="20"/>
      </w:rPr>
    </w:pPr>
    <w:r w:rsidRPr="00CB7FB9">
      <w:rPr>
        <w:color w:val="7F7F7F"/>
        <w:spacing w:val="60"/>
        <w:sz w:val="20"/>
        <w:szCs w:val="20"/>
      </w:rPr>
      <w:t>Page</w:t>
    </w:r>
    <w:r w:rsidRPr="00CB7FB9">
      <w:rPr>
        <w:color w:val="7F7F7F"/>
        <w:sz w:val="20"/>
        <w:szCs w:val="20"/>
      </w:rPr>
      <w:t xml:space="preserve"> | </w:t>
    </w:r>
    <w:r w:rsidRPr="00CB7FB9">
      <w:rPr>
        <w:color w:val="7F7F7F"/>
        <w:sz w:val="20"/>
        <w:szCs w:val="20"/>
      </w:rPr>
      <w:fldChar w:fldCharType="begin"/>
    </w:r>
    <w:r w:rsidRPr="00CB7FB9">
      <w:rPr>
        <w:color w:val="7F7F7F"/>
        <w:sz w:val="20"/>
        <w:szCs w:val="20"/>
      </w:rPr>
      <w:instrText xml:space="preserve"> PAGE   \* MERGEFORMAT </w:instrText>
    </w:r>
    <w:r w:rsidRPr="00CB7FB9">
      <w:rPr>
        <w:color w:val="7F7F7F"/>
        <w:sz w:val="20"/>
        <w:szCs w:val="20"/>
      </w:rPr>
      <w:fldChar w:fldCharType="separate"/>
    </w:r>
    <w:r w:rsidR="00DF29E7" w:rsidRPr="00DF29E7">
      <w:rPr>
        <w:b/>
        <w:bCs/>
        <w:noProof/>
        <w:color w:val="7F7F7F"/>
        <w:sz w:val="20"/>
        <w:szCs w:val="20"/>
      </w:rPr>
      <w:t>4</w:t>
    </w:r>
    <w:r w:rsidRPr="00CB7FB9">
      <w:rPr>
        <w:b/>
        <w:bCs/>
        <w:noProof/>
        <w:color w:val="7F7F7F"/>
        <w:sz w:val="20"/>
        <w:szCs w:val="20"/>
      </w:rPr>
      <w:fldChar w:fldCharType="end"/>
    </w:r>
  </w:p>
  <w:p w:rsidR="00564C4B" w:rsidRPr="00B4338B" w:rsidRDefault="00564C4B" w:rsidP="00B56B1D">
    <w:pPr>
      <w:pStyle w:val="Header"/>
      <w:tabs>
        <w:tab w:val="clear" w:pos="8640"/>
        <w:tab w:val="right" w:pos="10350"/>
      </w:tabs>
      <w:rPr>
        <w:rFonts w:ascii="Helvetica" w:hAnsi="Helvetica"/>
        <w:b/>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CB7FB9" w:rsidRDefault="00564C4B" w:rsidP="00CB7FB9">
    <w:pPr>
      <w:pStyle w:val="Header"/>
      <w:pBdr>
        <w:bottom w:val="single" w:sz="4" w:space="1" w:color="D9D9D9"/>
      </w:pBdr>
      <w:jc w:val="right"/>
      <w:rPr>
        <w:b/>
        <w:bCs/>
        <w:color w:val="7F7F7F"/>
        <w:sz w:val="20"/>
        <w:szCs w:val="20"/>
      </w:rPr>
    </w:pPr>
    <w:r w:rsidRPr="00CB7FB9">
      <w:rPr>
        <w:color w:val="7F7F7F"/>
        <w:spacing w:val="60"/>
        <w:sz w:val="20"/>
        <w:szCs w:val="20"/>
      </w:rPr>
      <w:t>Page</w:t>
    </w:r>
    <w:r w:rsidRPr="00CB7FB9">
      <w:rPr>
        <w:color w:val="7F7F7F"/>
        <w:sz w:val="20"/>
        <w:szCs w:val="20"/>
      </w:rPr>
      <w:t xml:space="preserve"> | </w:t>
    </w:r>
    <w:r w:rsidRPr="00CB7FB9">
      <w:rPr>
        <w:color w:val="7F7F7F"/>
        <w:sz w:val="20"/>
        <w:szCs w:val="20"/>
      </w:rPr>
      <w:fldChar w:fldCharType="begin"/>
    </w:r>
    <w:r w:rsidRPr="00CB7FB9">
      <w:rPr>
        <w:color w:val="7F7F7F"/>
        <w:sz w:val="20"/>
        <w:szCs w:val="20"/>
      </w:rPr>
      <w:instrText xml:space="preserve"> PAGE   \* MERGEFORMAT </w:instrText>
    </w:r>
    <w:r w:rsidRPr="00CB7FB9">
      <w:rPr>
        <w:color w:val="7F7F7F"/>
        <w:sz w:val="20"/>
        <w:szCs w:val="20"/>
      </w:rPr>
      <w:fldChar w:fldCharType="separate"/>
    </w:r>
    <w:r w:rsidRPr="00CB7FB9">
      <w:rPr>
        <w:b/>
        <w:bCs/>
        <w:noProof/>
        <w:color w:val="7F7F7F"/>
        <w:sz w:val="20"/>
        <w:szCs w:val="20"/>
      </w:rPr>
      <w:t>1</w:t>
    </w:r>
    <w:r w:rsidRPr="00CB7FB9">
      <w:rPr>
        <w:b/>
        <w:bCs/>
        <w:noProof/>
        <w:color w:val="7F7F7F"/>
        <w:sz w:val="20"/>
        <w:szCs w:val="20"/>
      </w:rPr>
      <w:fldChar w:fldCharType="end"/>
    </w:r>
  </w:p>
  <w:p w:rsidR="00564C4B" w:rsidRDefault="00564C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4E6130" w:rsidRDefault="00564C4B" w:rsidP="004E6130">
    <w:pPr>
      <w:pStyle w:val="Header"/>
      <w:pBdr>
        <w:bottom w:val="single" w:sz="4" w:space="1" w:color="D9D9D9"/>
      </w:pBdr>
      <w:jc w:val="right"/>
      <w:rPr>
        <w:b/>
        <w:bCs/>
        <w:color w:val="7F7F7F"/>
        <w:sz w:val="20"/>
        <w:szCs w:val="20"/>
      </w:rPr>
    </w:pPr>
    <w:r w:rsidRPr="004E6130">
      <w:rPr>
        <w:color w:val="7F7F7F"/>
        <w:spacing w:val="60"/>
        <w:sz w:val="20"/>
        <w:szCs w:val="20"/>
      </w:rPr>
      <w:t>Page</w:t>
    </w:r>
    <w:r w:rsidRPr="004E6130">
      <w:rPr>
        <w:color w:val="7F7F7F"/>
        <w:sz w:val="20"/>
        <w:szCs w:val="20"/>
      </w:rPr>
      <w:t xml:space="preserve"> | </w:t>
    </w:r>
    <w:r w:rsidRPr="004E6130">
      <w:rPr>
        <w:color w:val="7F7F7F"/>
        <w:sz w:val="20"/>
        <w:szCs w:val="20"/>
      </w:rPr>
      <w:fldChar w:fldCharType="begin"/>
    </w:r>
    <w:r w:rsidRPr="004E6130">
      <w:rPr>
        <w:color w:val="7F7F7F"/>
        <w:sz w:val="20"/>
        <w:szCs w:val="20"/>
      </w:rPr>
      <w:instrText xml:space="preserve"> PAGE   \* MERGEFORMAT </w:instrText>
    </w:r>
    <w:r w:rsidRPr="004E6130">
      <w:rPr>
        <w:color w:val="7F7F7F"/>
        <w:sz w:val="20"/>
        <w:szCs w:val="20"/>
      </w:rPr>
      <w:fldChar w:fldCharType="separate"/>
    </w:r>
    <w:r w:rsidR="00DF29E7" w:rsidRPr="00DF29E7">
      <w:rPr>
        <w:b/>
        <w:bCs/>
        <w:noProof/>
        <w:color w:val="7F7F7F"/>
        <w:sz w:val="20"/>
        <w:szCs w:val="20"/>
      </w:rPr>
      <w:t>6</w:t>
    </w:r>
    <w:r w:rsidRPr="004E6130">
      <w:rPr>
        <w:b/>
        <w:bCs/>
        <w:noProof/>
        <w:color w:val="7F7F7F"/>
        <w:sz w:val="20"/>
        <w:szCs w:val="20"/>
      </w:rPr>
      <w:fldChar w:fldCharType="end"/>
    </w:r>
  </w:p>
  <w:p w:rsidR="00564C4B" w:rsidRPr="00CA13D0" w:rsidRDefault="00564C4B" w:rsidP="00CA13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AD3199" w:rsidRDefault="00564C4B">
    <w:pPr>
      <w:pStyle w:val="Header"/>
      <w:tabs>
        <w:tab w:val="clear" w:pos="8640"/>
        <w:tab w:val="right" w:pos="9840"/>
      </w:tabs>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4B" w:rsidRPr="00AD3199" w:rsidRDefault="00564C4B">
    <w:pPr>
      <w:pStyle w:val="Header"/>
      <w:tabs>
        <w:tab w:val="clear" w:pos="8640"/>
        <w:tab w:val="right" w:pos="984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27C3F46"/>
    <w:lvl w:ilvl="0">
      <w:start w:val="1"/>
      <w:numFmt w:val="bullet"/>
      <w:pStyle w:val="ListBullet2"/>
      <w:lvlText w:val=""/>
      <w:lvlJc w:val="left"/>
      <w:pPr>
        <w:tabs>
          <w:tab w:val="num" w:pos="720"/>
        </w:tabs>
        <w:ind w:left="720" w:hanging="360"/>
      </w:pPr>
      <w:rPr>
        <w:rFonts w:ascii="Symbol" w:eastAsia="Times New Roman" w:hAnsi="Symbol" w:cs="Times New Roman" w:hint="default"/>
      </w:rPr>
    </w:lvl>
  </w:abstractNum>
  <w:abstractNum w:abstractNumId="1" w15:restartNumberingAfterBreak="0">
    <w:nsid w:val="FFFFFF89"/>
    <w:multiLevelType w:val="singleLevel"/>
    <w:tmpl w:val="22E65D6C"/>
    <w:lvl w:ilvl="0">
      <w:start w:val="1"/>
      <w:numFmt w:val="bullet"/>
      <w:pStyle w:val="ListBullet"/>
      <w:lvlText w:val=""/>
      <w:lvlJc w:val="left"/>
      <w:pPr>
        <w:tabs>
          <w:tab w:val="num" w:pos="360"/>
        </w:tabs>
        <w:ind w:left="360" w:hanging="360"/>
      </w:pPr>
      <w:rPr>
        <w:rFonts w:ascii="Symbol" w:eastAsia="Times New Roman" w:hAnsi="Symbol" w:cs="Times New Roman" w:hint="default"/>
      </w:rPr>
    </w:lvl>
  </w:abstractNum>
  <w:abstractNum w:abstractNumId="2" w15:restartNumberingAfterBreak="0">
    <w:nsid w:val="017C1682"/>
    <w:multiLevelType w:val="hybridMultilevel"/>
    <w:tmpl w:val="4BCA1C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984FC1"/>
    <w:multiLevelType w:val="hybridMultilevel"/>
    <w:tmpl w:val="DEB42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06B7"/>
    <w:multiLevelType w:val="hybridMultilevel"/>
    <w:tmpl w:val="83F8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54160"/>
    <w:multiLevelType w:val="hybridMultilevel"/>
    <w:tmpl w:val="DD967C3C"/>
    <w:lvl w:ilvl="0" w:tplc="6FF2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97C2D"/>
    <w:multiLevelType w:val="hybridMultilevel"/>
    <w:tmpl w:val="DF00A22A"/>
    <w:lvl w:ilvl="0" w:tplc="D390F5A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BF7567"/>
    <w:multiLevelType w:val="hybridMultilevel"/>
    <w:tmpl w:val="771E5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7676A"/>
    <w:multiLevelType w:val="hybridMultilevel"/>
    <w:tmpl w:val="265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E0405"/>
    <w:multiLevelType w:val="hybridMultilevel"/>
    <w:tmpl w:val="CD6C4ED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C1A3CC8"/>
    <w:multiLevelType w:val="hybridMultilevel"/>
    <w:tmpl w:val="D51630C8"/>
    <w:lvl w:ilvl="0" w:tplc="04090001">
      <w:start w:val="1"/>
      <w:numFmt w:val="bullet"/>
      <w:lvlText w:val=""/>
      <w:lvlJc w:val="left"/>
      <w:pPr>
        <w:ind w:left="720" w:hanging="360"/>
      </w:pPr>
      <w:rPr>
        <w:rFonts w:ascii="Symbol" w:hAnsi="Symbol" w:hint="default"/>
      </w:rPr>
    </w:lvl>
    <w:lvl w:ilvl="1" w:tplc="E4BEE254">
      <w:numFmt w:val="bullet"/>
      <w:lvlText w:val="–"/>
      <w:lvlJc w:val="left"/>
      <w:pPr>
        <w:ind w:left="1440" w:hanging="360"/>
      </w:pPr>
      <w:rPr>
        <w:rFonts w:ascii="Helvetica" w:eastAsia="Times" w:hAnsi="Helvetic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D2E13"/>
    <w:multiLevelType w:val="hybridMultilevel"/>
    <w:tmpl w:val="A37E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87886"/>
    <w:multiLevelType w:val="hybridMultilevel"/>
    <w:tmpl w:val="9CC828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70586"/>
    <w:multiLevelType w:val="hybridMultilevel"/>
    <w:tmpl w:val="0C1626EA"/>
    <w:lvl w:ilvl="0" w:tplc="E82C6BCC">
      <w:start w:val="60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E6409"/>
    <w:multiLevelType w:val="hybridMultilevel"/>
    <w:tmpl w:val="ED34A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F0AE9"/>
    <w:multiLevelType w:val="hybridMultilevel"/>
    <w:tmpl w:val="35264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F231A"/>
    <w:multiLevelType w:val="hybridMultilevel"/>
    <w:tmpl w:val="A7EA29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4C0643"/>
    <w:multiLevelType w:val="hybridMultilevel"/>
    <w:tmpl w:val="D486B7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AF6F87"/>
    <w:multiLevelType w:val="hybridMultilevel"/>
    <w:tmpl w:val="9EDE5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6459B"/>
    <w:multiLevelType w:val="hybridMultilevel"/>
    <w:tmpl w:val="3E2C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67A2E"/>
    <w:multiLevelType w:val="hybridMultilevel"/>
    <w:tmpl w:val="17BC0EB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4281D7D"/>
    <w:multiLevelType w:val="hybridMultilevel"/>
    <w:tmpl w:val="E49E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C1C48"/>
    <w:multiLevelType w:val="hybridMultilevel"/>
    <w:tmpl w:val="6C02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B4621"/>
    <w:multiLevelType w:val="hybridMultilevel"/>
    <w:tmpl w:val="27FA2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3B92"/>
    <w:multiLevelType w:val="hybridMultilevel"/>
    <w:tmpl w:val="1754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D68B4"/>
    <w:multiLevelType w:val="hybridMultilevel"/>
    <w:tmpl w:val="1B7EFE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67EC5"/>
    <w:multiLevelType w:val="hybridMultilevel"/>
    <w:tmpl w:val="61985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E5050"/>
    <w:multiLevelType w:val="hybridMultilevel"/>
    <w:tmpl w:val="B672E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F29B8"/>
    <w:multiLevelType w:val="hybridMultilevel"/>
    <w:tmpl w:val="8724E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B9230A"/>
    <w:multiLevelType w:val="hybridMultilevel"/>
    <w:tmpl w:val="F15AB6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055F27"/>
    <w:multiLevelType w:val="hybridMultilevel"/>
    <w:tmpl w:val="3DD8E1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AF7D28"/>
    <w:multiLevelType w:val="hybridMultilevel"/>
    <w:tmpl w:val="0E1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35FA0"/>
    <w:multiLevelType w:val="hybridMultilevel"/>
    <w:tmpl w:val="7C424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F764E"/>
    <w:multiLevelType w:val="hybridMultilevel"/>
    <w:tmpl w:val="9C06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26EDF"/>
    <w:multiLevelType w:val="hybridMultilevel"/>
    <w:tmpl w:val="68F61F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6D7404"/>
    <w:multiLevelType w:val="hybridMultilevel"/>
    <w:tmpl w:val="59E88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C5588"/>
    <w:multiLevelType w:val="hybridMultilevel"/>
    <w:tmpl w:val="1AFA5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87F7E"/>
    <w:multiLevelType w:val="hybridMultilevel"/>
    <w:tmpl w:val="D4B84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4286"/>
    <w:multiLevelType w:val="hybridMultilevel"/>
    <w:tmpl w:val="44A2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27ED7"/>
    <w:multiLevelType w:val="hybridMultilevel"/>
    <w:tmpl w:val="4C7C8DAA"/>
    <w:lvl w:ilvl="0" w:tplc="4DC03C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B4484"/>
    <w:multiLevelType w:val="hybridMultilevel"/>
    <w:tmpl w:val="6EAE97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CA6250"/>
    <w:multiLevelType w:val="hybridMultilevel"/>
    <w:tmpl w:val="A29A73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0011D"/>
    <w:multiLevelType w:val="hybridMultilevel"/>
    <w:tmpl w:val="DFEC2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948C7"/>
    <w:multiLevelType w:val="hybridMultilevel"/>
    <w:tmpl w:val="779AD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40EAA"/>
    <w:multiLevelType w:val="hybridMultilevel"/>
    <w:tmpl w:val="A22C1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B7CC9"/>
    <w:multiLevelType w:val="hybridMultilevel"/>
    <w:tmpl w:val="09CC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88127C"/>
    <w:multiLevelType w:val="hybridMultilevel"/>
    <w:tmpl w:val="8442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C57E2"/>
    <w:multiLevelType w:val="hybridMultilevel"/>
    <w:tmpl w:val="6A6AEF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A7A1D"/>
    <w:multiLevelType w:val="hybridMultilevel"/>
    <w:tmpl w:val="8C842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D0ED1"/>
    <w:multiLevelType w:val="hybridMultilevel"/>
    <w:tmpl w:val="1AF45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0"/>
  </w:num>
  <w:num w:numId="5">
    <w:abstractNumId w:val="5"/>
  </w:num>
  <w:num w:numId="6">
    <w:abstractNumId w:val="2"/>
  </w:num>
  <w:num w:numId="7">
    <w:abstractNumId w:val="36"/>
  </w:num>
  <w:num w:numId="8">
    <w:abstractNumId w:val="33"/>
  </w:num>
  <w:num w:numId="9">
    <w:abstractNumId w:val="43"/>
  </w:num>
  <w:num w:numId="10">
    <w:abstractNumId w:val="41"/>
  </w:num>
  <w:num w:numId="11">
    <w:abstractNumId w:val="17"/>
  </w:num>
  <w:num w:numId="12">
    <w:abstractNumId w:val="48"/>
  </w:num>
  <w:num w:numId="13">
    <w:abstractNumId w:val="18"/>
  </w:num>
  <w:num w:numId="14">
    <w:abstractNumId w:val="14"/>
  </w:num>
  <w:num w:numId="15">
    <w:abstractNumId w:val="16"/>
  </w:num>
  <w:num w:numId="16">
    <w:abstractNumId w:val="23"/>
  </w:num>
  <w:num w:numId="17">
    <w:abstractNumId w:val="3"/>
  </w:num>
  <w:num w:numId="18">
    <w:abstractNumId w:val="42"/>
  </w:num>
  <w:num w:numId="19">
    <w:abstractNumId w:val="37"/>
  </w:num>
  <w:num w:numId="20">
    <w:abstractNumId w:val="4"/>
  </w:num>
  <w:num w:numId="21">
    <w:abstractNumId w:val="20"/>
  </w:num>
  <w:num w:numId="22">
    <w:abstractNumId w:val="9"/>
  </w:num>
  <w:num w:numId="23">
    <w:abstractNumId w:val="49"/>
  </w:num>
  <w:num w:numId="24">
    <w:abstractNumId w:val="31"/>
  </w:num>
  <w:num w:numId="25">
    <w:abstractNumId w:val="35"/>
  </w:num>
  <w:num w:numId="26">
    <w:abstractNumId w:val="8"/>
  </w:num>
  <w:num w:numId="27">
    <w:abstractNumId w:val="11"/>
  </w:num>
  <w:num w:numId="28">
    <w:abstractNumId w:val="45"/>
  </w:num>
  <w:num w:numId="29">
    <w:abstractNumId w:val="28"/>
  </w:num>
  <w:num w:numId="30">
    <w:abstractNumId w:val="46"/>
  </w:num>
  <w:num w:numId="31">
    <w:abstractNumId w:val="15"/>
  </w:num>
  <w:num w:numId="32">
    <w:abstractNumId w:val="44"/>
  </w:num>
  <w:num w:numId="33">
    <w:abstractNumId w:val="12"/>
  </w:num>
  <w:num w:numId="34">
    <w:abstractNumId w:val="13"/>
  </w:num>
  <w:num w:numId="35">
    <w:abstractNumId w:val="22"/>
  </w:num>
  <w:num w:numId="36">
    <w:abstractNumId w:val="38"/>
  </w:num>
  <w:num w:numId="37">
    <w:abstractNumId w:val="30"/>
  </w:num>
  <w:num w:numId="38">
    <w:abstractNumId w:val="39"/>
  </w:num>
  <w:num w:numId="39">
    <w:abstractNumId w:val="7"/>
  </w:num>
  <w:num w:numId="40">
    <w:abstractNumId w:val="21"/>
  </w:num>
  <w:num w:numId="41">
    <w:abstractNumId w:val="47"/>
  </w:num>
  <w:num w:numId="42">
    <w:abstractNumId w:val="25"/>
  </w:num>
  <w:num w:numId="43">
    <w:abstractNumId w:val="32"/>
  </w:num>
  <w:num w:numId="44">
    <w:abstractNumId w:val="19"/>
  </w:num>
  <w:num w:numId="45">
    <w:abstractNumId w:val="26"/>
  </w:num>
  <w:num w:numId="46">
    <w:abstractNumId w:val="27"/>
  </w:num>
  <w:num w:numId="47">
    <w:abstractNumId w:val="34"/>
  </w:num>
  <w:num w:numId="48">
    <w:abstractNumId w:val="6"/>
  </w:num>
  <w:num w:numId="49">
    <w:abstractNumId w:val="24"/>
  </w:num>
  <w:num w:numId="5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AB"/>
    <w:rsid w:val="0000580A"/>
    <w:rsid w:val="00010300"/>
    <w:rsid w:val="00016BC9"/>
    <w:rsid w:val="00036FB3"/>
    <w:rsid w:val="00051019"/>
    <w:rsid w:val="00052F95"/>
    <w:rsid w:val="00054587"/>
    <w:rsid w:val="00060EC0"/>
    <w:rsid w:val="00063CC1"/>
    <w:rsid w:val="00070444"/>
    <w:rsid w:val="00075A8F"/>
    <w:rsid w:val="00081E0F"/>
    <w:rsid w:val="00086146"/>
    <w:rsid w:val="000B5538"/>
    <w:rsid w:val="000B6166"/>
    <w:rsid w:val="000B6BED"/>
    <w:rsid w:val="000C4C25"/>
    <w:rsid w:val="000C681F"/>
    <w:rsid w:val="000E0928"/>
    <w:rsid w:val="00103053"/>
    <w:rsid w:val="0010628A"/>
    <w:rsid w:val="00110928"/>
    <w:rsid w:val="00122A3A"/>
    <w:rsid w:val="00124E39"/>
    <w:rsid w:val="00127AD0"/>
    <w:rsid w:val="0013145E"/>
    <w:rsid w:val="001411A8"/>
    <w:rsid w:val="00151A33"/>
    <w:rsid w:val="00163364"/>
    <w:rsid w:val="0017741B"/>
    <w:rsid w:val="001864F6"/>
    <w:rsid w:val="00195164"/>
    <w:rsid w:val="001973BF"/>
    <w:rsid w:val="001B4014"/>
    <w:rsid w:val="001B68A3"/>
    <w:rsid w:val="001C10E2"/>
    <w:rsid w:val="001C760D"/>
    <w:rsid w:val="001E4D9F"/>
    <w:rsid w:val="001E5CAB"/>
    <w:rsid w:val="001F3FE5"/>
    <w:rsid w:val="001F5D45"/>
    <w:rsid w:val="00211191"/>
    <w:rsid w:val="00212D47"/>
    <w:rsid w:val="00213334"/>
    <w:rsid w:val="002172F1"/>
    <w:rsid w:val="002202F5"/>
    <w:rsid w:val="00222DDE"/>
    <w:rsid w:val="00231525"/>
    <w:rsid w:val="00236137"/>
    <w:rsid w:val="00236911"/>
    <w:rsid w:val="00236A3D"/>
    <w:rsid w:val="00244A34"/>
    <w:rsid w:val="0024698E"/>
    <w:rsid w:val="00261AEC"/>
    <w:rsid w:val="002678C3"/>
    <w:rsid w:val="002917F5"/>
    <w:rsid w:val="002A3813"/>
    <w:rsid w:val="002B7F8A"/>
    <w:rsid w:val="002C0628"/>
    <w:rsid w:val="002C65F6"/>
    <w:rsid w:val="002E6983"/>
    <w:rsid w:val="002E785D"/>
    <w:rsid w:val="00306AD3"/>
    <w:rsid w:val="0031578C"/>
    <w:rsid w:val="003210CA"/>
    <w:rsid w:val="003307AC"/>
    <w:rsid w:val="003313E7"/>
    <w:rsid w:val="0033410D"/>
    <w:rsid w:val="003566AC"/>
    <w:rsid w:val="0035774F"/>
    <w:rsid w:val="00363DB1"/>
    <w:rsid w:val="003705D4"/>
    <w:rsid w:val="003801F2"/>
    <w:rsid w:val="003817A6"/>
    <w:rsid w:val="00393BAD"/>
    <w:rsid w:val="003947FF"/>
    <w:rsid w:val="003976F8"/>
    <w:rsid w:val="003A46DE"/>
    <w:rsid w:val="003B4BC2"/>
    <w:rsid w:val="003B6708"/>
    <w:rsid w:val="003C6926"/>
    <w:rsid w:val="003C703F"/>
    <w:rsid w:val="003E3BD2"/>
    <w:rsid w:val="003E7B2F"/>
    <w:rsid w:val="0040317F"/>
    <w:rsid w:val="0040426A"/>
    <w:rsid w:val="004067D7"/>
    <w:rsid w:val="004118BC"/>
    <w:rsid w:val="004119ED"/>
    <w:rsid w:val="00414F47"/>
    <w:rsid w:val="00427BF6"/>
    <w:rsid w:val="00434AD7"/>
    <w:rsid w:val="00440FCF"/>
    <w:rsid w:val="00471BE9"/>
    <w:rsid w:val="00474858"/>
    <w:rsid w:val="00494E0D"/>
    <w:rsid w:val="004A4A72"/>
    <w:rsid w:val="004A5161"/>
    <w:rsid w:val="004B2F62"/>
    <w:rsid w:val="004C2C89"/>
    <w:rsid w:val="004C4A24"/>
    <w:rsid w:val="004D5D1C"/>
    <w:rsid w:val="004E420D"/>
    <w:rsid w:val="004E6130"/>
    <w:rsid w:val="004F3F55"/>
    <w:rsid w:val="004F6149"/>
    <w:rsid w:val="004F7F0C"/>
    <w:rsid w:val="005103A3"/>
    <w:rsid w:val="005125C7"/>
    <w:rsid w:val="00513F72"/>
    <w:rsid w:val="005339A0"/>
    <w:rsid w:val="00533C5B"/>
    <w:rsid w:val="005451C5"/>
    <w:rsid w:val="00551A78"/>
    <w:rsid w:val="0055453A"/>
    <w:rsid w:val="00560017"/>
    <w:rsid w:val="00562C9F"/>
    <w:rsid w:val="00564C4B"/>
    <w:rsid w:val="0056799F"/>
    <w:rsid w:val="0057249B"/>
    <w:rsid w:val="00594D31"/>
    <w:rsid w:val="005963CD"/>
    <w:rsid w:val="005A0F07"/>
    <w:rsid w:val="005B29D0"/>
    <w:rsid w:val="005B2F74"/>
    <w:rsid w:val="005B7BC4"/>
    <w:rsid w:val="005C22B1"/>
    <w:rsid w:val="005C5C1C"/>
    <w:rsid w:val="005C75DA"/>
    <w:rsid w:val="005C7FB6"/>
    <w:rsid w:val="005D4CF1"/>
    <w:rsid w:val="005D5A57"/>
    <w:rsid w:val="005E57B7"/>
    <w:rsid w:val="005E5ABE"/>
    <w:rsid w:val="006178A6"/>
    <w:rsid w:val="006219BC"/>
    <w:rsid w:val="00622FF1"/>
    <w:rsid w:val="00641ED2"/>
    <w:rsid w:val="00650DAC"/>
    <w:rsid w:val="00676E45"/>
    <w:rsid w:val="00681BDA"/>
    <w:rsid w:val="006C6247"/>
    <w:rsid w:val="006D277A"/>
    <w:rsid w:val="006D58D2"/>
    <w:rsid w:val="006E17FF"/>
    <w:rsid w:val="00710AB2"/>
    <w:rsid w:val="00711D58"/>
    <w:rsid w:val="00721A8B"/>
    <w:rsid w:val="00723493"/>
    <w:rsid w:val="007406E8"/>
    <w:rsid w:val="0074490B"/>
    <w:rsid w:val="00750A88"/>
    <w:rsid w:val="00756899"/>
    <w:rsid w:val="007576AC"/>
    <w:rsid w:val="007604DD"/>
    <w:rsid w:val="00770126"/>
    <w:rsid w:val="00777543"/>
    <w:rsid w:val="007A413E"/>
    <w:rsid w:val="007B3079"/>
    <w:rsid w:val="007B6C4E"/>
    <w:rsid w:val="007C316B"/>
    <w:rsid w:val="007D5989"/>
    <w:rsid w:val="007D6E4B"/>
    <w:rsid w:val="007E5A71"/>
    <w:rsid w:val="007F33A1"/>
    <w:rsid w:val="00803E53"/>
    <w:rsid w:val="008132BA"/>
    <w:rsid w:val="00834590"/>
    <w:rsid w:val="0085716C"/>
    <w:rsid w:val="00860DC3"/>
    <w:rsid w:val="00863525"/>
    <w:rsid w:val="008669E1"/>
    <w:rsid w:val="00880D29"/>
    <w:rsid w:val="00882B8A"/>
    <w:rsid w:val="00890258"/>
    <w:rsid w:val="00893534"/>
    <w:rsid w:val="008961AD"/>
    <w:rsid w:val="008C2038"/>
    <w:rsid w:val="008C3CCE"/>
    <w:rsid w:val="008C463B"/>
    <w:rsid w:val="008D13A1"/>
    <w:rsid w:val="008D1DD3"/>
    <w:rsid w:val="008E7C3D"/>
    <w:rsid w:val="009058BD"/>
    <w:rsid w:val="0091441A"/>
    <w:rsid w:val="00937B32"/>
    <w:rsid w:val="009475B4"/>
    <w:rsid w:val="00952B0A"/>
    <w:rsid w:val="00962023"/>
    <w:rsid w:val="009651D4"/>
    <w:rsid w:val="0096593F"/>
    <w:rsid w:val="00966575"/>
    <w:rsid w:val="00981AE8"/>
    <w:rsid w:val="009A0619"/>
    <w:rsid w:val="009A69AF"/>
    <w:rsid w:val="009C38BB"/>
    <w:rsid w:val="009E710D"/>
    <w:rsid w:val="00A11EB6"/>
    <w:rsid w:val="00A128E4"/>
    <w:rsid w:val="00A16EA0"/>
    <w:rsid w:val="00A25767"/>
    <w:rsid w:val="00A315E7"/>
    <w:rsid w:val="00A414F2"/>
    <w:rsid w:val="00A418B0"/>
    <w:rsid w:val="00A41F3D"/>
    <w:rsid w:val="00A5139E"/>
    <w:rsid w:val="00A52C97"/>
    <w:rsid w:val="00A55AB6"/>
    <w:rsid w:val="00A674E9"/>
    <w:rsid w:val="00A827CB"/>
    <w:rsid w:val="00A9757D"/>
    <w:rsid w:val="00AB023D"/>
    <w:rsid w:val="00AB66BA"/>
    <w:rsid w:val="00AC01C8"/>
    <w:rsid w:val="00AC6BC7"/>
    <w:rsid w:val="00AE32C5"/>
    <w:rsid w:val="00AF1914"/>
    <w:rsid w:val="00B01D9B"/>
    <w:rsid w:val="00B14E33"/>
    <w:rsid w:val="00B16528"/>
    <w:rsid w:val="00B20C2A"/>
    <w:rsid w:val="00B3045A"/>
    <w:rsid w:val="00B435E8"/>
    <w:rsid w:val="00B45F2D"/>
    <w:rsid w:val="00B5045B"/>
    <w:rsid w:val="00B518B2"/>
    <w:rsid w:val="00B56B1D"/>
    <w:rsid w:val="00B65817"/>
    <w:rsid w:val="00B6799F"/>
    <w:rsid w:val="00B80951"/>
    <w:rsid w:val="00B86C7C"/>
    <w:rsid w:val="00BB1E08"/>
    <w:rsid w:val="00BC0E71"/>
    <w:rsid w:val="00BC4018"/>
    <w:rsid w:val="00BD117F"/>
    <w:rsid w:val="00BE005F"/>
    <w:rsid w:val="00C07FDB"/>
    <w:rsid w:val="00C2036C"/>
    <w:rsid w:val="00C246A7"/>
    <w:rsid w:val="00C311B6"/>
    <w:rsid w:val="00C437CE"/>
    <w:rsid w:val="00C44AFC"/>
    <w:rsid w:val="00C45692"/>
    <w:rsid w:val="00C5385E"/>
    <w:rsid w:val="00C65E28"/>
    <w:rsid w:val="00C70C5B"/>
    <w:rsid w:val="00C71F6F"/>
    <w:rsid w:val="00C75DE9"/>
    <w:rsid w:val="00C94604"/>
    <w:rsid w:val="00C9619E"/>
    <w:rsid w:val="00C96810"/>
    <w:rsid w:val="00CA13D0"/>
    <w:rsid w:val="00CA1480"/>
    <w:rsid w:val="00CB4488"/>
    <w:rsid w:val="00CB5939"/>
    <w:rsid w:val="00CB7FB9"/>
    <w:rsid w:val="00CC7B13"/>
    <w:rsid w:val="00CD3564"/>
    <w:rsid w:val="00CE0C74"/>
    <w:rsid w:val="00CE26ED"/>
    <w:rsid w:val="00CE383C"/>
    <w:rsid w:val="00D003F1"/>
    <w:rsid w:val="00D07770"/>
    <w:rsid w:val="00D1580D"/>
    <w:rsid w:val="00D21B8D"/>
    <w:rsid w:val="00D40595"/>
    <w:rsid w:val="00D60450"/>
    <w:rsid w:val="00D66BCD"/>
    <w:rsid w:val="00D74C90"/>
    <w:rsid w:val="00D81D93"/>
    <w:rsid w:val="00D865CE"/>
    <w:rsid w:val="00D9223A"/>
    <w:rsid w:val="00DA6091"/>
    <w:rsid w:val="00DB458B"/>
    <w:rsid w:val="00DB6FC7"/>
    <w:rsid w:val="00DC759F"/>
    <w:rsid w:val="00DD514F"/>
    <w:rsid w:val="00DE0D7D"/>
    <w:rsid w:val="00DE6272"/>
    <w:rsid w:val="00DF0BD4"/>
    <w:rsid w:val="00DF2742"/>
    <w:rsid w:val="00DF29E7"/>
    <w:rsid w:val="00DF4EFA"/>
    <w:rsid w:val="00E00314"/>
    <w:rsid w:val="00E44BA8"/>
    <w:rsid w:val="00E564F4"/>
    <w:rsid w:val="00E6445B"/>
    <w:rsid w:val="00E674B6"/>
    <w:rsid w:val="00E72EF5"/>
    <w:rsid w:val="00E733B5"/>
    <w:rsid w:val="00E7659B"/>
    <w:rsid w:val="00E816FE"/>
    <w:rsid w:val="00E81F65"/>
    <w:rsid w:val="00E87A00"/>
    <w:rsid w:val="00E909D0"/>
    <w:rsid w:val="00E918AA"/>
    <w:rsid w:val="00E95DFB"/>
    <w:rsid w:val="00EA70F8"/>
    <w:rsid w:val="00EB3014"/>
    <w:rsid w:val="00EB4A49"/>
    <w:rsid w:val="00EB5459"/>
    <w:rsid w:val="00EE6DD2"/>
    <w:rsid w:val="00EE7EF4"/>
    <w:rsid w:val="00EF3D5E"/>
    <w:rsid w:val="00F0499A"/>
    <w:rsid w:val="00F10EB2"/>
    <w:rsid w:val="00F212CD"/>
    <w:rsid w:val="00F26CC4"/>
    <w:rsid w:val="00F6015F"/>
    <w:rsid w:val="00F674B3"/>
    <w:rsid w:val="00F77721"/>
    <w:rsid w:val="00F8432F"/>
    <w:rsid w:val="00F8756E"/>
    <w:rsid w:val="00F9557B"/>
    <w:rsid w:val="00FB4705"/>
    <w:rsid w:val="00FC05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chartTrackingRefBased/>
  <w15:docId w15:val="{6C55BE3A-D08E-40D9-8BAC-0CD37086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w:sz w:val="24"/>
      <w:szCs w:val="24"/>
    </w:rPr>
  </w:style>
  <w:style w:type="paragraph" w:styleId="Heading1">
    <w:name w:val="heading 1"/>
    <w:basedOn w:val="Normal"/>
    <w:next w:val="Normal"/>
    <w:qFormat/>
    <w:pPr>
      <w:keepNext/>
      <w:widowControl w:val="0"/>
      <w:pBdr>
        <w:bottom w:val="single" w:sz="6" w:space="2" w:color="auto"/>
      </w:pBdr>
      <w:tabs>
        <w:tab w:val="left" w:pos="360"/>
        <w:tab w:val="left" w:pos="450"/>
        <w:tab w:val="left" w:pos="720"/>
      </w:tabs>
      <w:spacing w:line="240" w:lineRule="atLeast"/>
      <w:jc w:val="right"/>
      <w:outlineLvl w:val="0"/>
    </w:pPr>
    <w:rPr>
      <w:rFonts w:ascii="Helvetica" w:hAnsi="Helvetica" w:cs="Helvetica"/>
      <w:b/>
      <w:bCs/>
    </w:rPr>
  </w:style>
  <w:style w:type="paragraph" w:styleId="Heading2">
    <w:name w:val="heading 2"/>
    <w:basedOn w:val="Normal"/>
    <w:next w:val="Normal"/>
    <w:qFormat/>
    <w:pPr>
      <w:keepNext/>
      <w:jc w:val="center"/>
      <w:outlineLvl w:val="1"/>
    </w:pPr>
    <w:rPr>
      <w:rFonts w:ascii="Helvetica" w:hAnsi="Helvetica" w:cs="Helvetica"/>
      <w:b/>
      <w:bCs/>
    </w:rPr>
  </w:style>
  <w:style w:type="paragraph" w:styleId="Heading3">
    <w:name w:val="heading 3"/>
    <w:basedOn w:val="Normal"/>
    <w:next w:val="Normal"/>
    <w:link w:val="Heading3Char"/>
    <w:qFormat/>
    <w:rsid w:val="00F50661"/>
    <w:pPr>
      <w:keepNext/>
      <w:spacing w:before="240" w:after="60"/>
      <w:outlineLvl w:val="2"/>
    </w:pPr>
    <w:rPr>
      <w:rFonts w:ascii="Arial" w:hAnsi="Arial" w:cs="Times New Roman"/>
      <w:b/>
      <w:bCs/>
      <w:sz w:val="26"/>
      <w:szCs w:val="26"/>
      <w:lang w:val="x-none" w:eastAsia="x-none"/>
    </w:rPr>
  </w:style>
  <w:style w:type="paragraph" w:styleId="Heading4">
    <w:name w:val="heading 4"/>
    <w:basedOn w:val="Normal"/>
    <w:next w:val="Normal"/>
    <w:link w:val="Heading4Char"/>
    <w:qFormat/>
    <w:pPr>
      <w:keepNext/>
      <w:spacing w:before="240" w:after="60"/>
      <w:outlineLvl w:val="3"/>
    </w:pPr>
    <w:rPr>
      <w:rFonts w:ascii="Arial" w:hAnsi="Arial" w:cs="Times New Roman"/>
      <w:b/>
      <w:bCs/>
      <w:lang w:val="x-none" w:eastAsia="x-none"/>
    </w:rPr>
  </w:style>
  <w:style w:type="paragraph" w:styleId="Heading5">
    <w:name w:val="heading 5"/>
    <w:basedOn w:val="Normal"/>
    <w:next w:val="Normal"/>
    <w:qFormat/>
    <w:pPr>
      <w:keepNext/>
      <w:widowControl w:val="0"/>
      <w:tabs>
        <w:tab w:val="left" w:pos="450"/>
      </w:tabs>
      <w:spacing w:line="240" w:lineRule="atLeast"/>
      <w:outlineLvl w:val="4"/>
    </w:pPr>
    <w:rPr>
      <w:rFonts w:ascii="Helvetica" w:hAnsi="Helvetica" w:cs="Helvetica"/>
      <w:b/>
      <w:bCs/>
      <w:sz w:val="22"/>
      <w:szCs w:val="22"/>
    </w:rPr>
  </w:style>
  <w:style w:type="paragraph" w:styleId="Heading7">
    <w:name w:val="heading 7"/>
    <w:basedOn w:val="Normal"/>
    <w:next w:val="Normal"/>
    <w:qFormat/>
    <w:pPr>
      <w:keepNext/>
      <w:jc w:val="right"/>
      <w:outlineLvl w:val="6"/>
    </w:pPr>
    <w:rPr>
      <w:rFonts w:ascii="Helvetica" w:hAnsi="Helvetica" w:cs="Helvetica"/>
      <w:b/>
      <w:bCs/>
      <w:sz w:val="28"/>
      <w:szCs w:val="28"/>
    </w:rPr>
  </w:style>
  <w:style w:type="paragraph" w:styleId="Heading8">
    <w:name w:val="heading 8"/>
    <w:basedOn w:val="Normal"/>
    <w:next w:val="Normal"/>
    <w:qFormat/>
    <w:pPr>
      <w:keepNext/>
      <w:widowControl w:val="0"/>
      <w:tabs>
        <w:tab w:val="left" w:pos="450"/>
      </w:tabs>
      <w:spacing w:line="240" w:lineRule="atLeast"/>
      <w:outlineLvl w:val="7"/>
    </w:pPr>
    <w:rPr>
      <w:rFonts w:ascii="Helvetica" w:hAnsi="Helvetica" w:cs="Helvetica"/>
      <w:i/>
      <w:iCs/>
      <w:sz w:val="20"/>
      <w:szCs w:val="20"/>
    </w:rPr>
  </w:style>
  <w:style w:type="paragraph" w:styleId="Heading9">
    <w:name w:val="heading 9"/>
    <w:basedOn w:val="Normal"/>
    <w:next w:val="Normal"/>
    <w:link w:val="Heading9Char"/>
    <w:qFormat/>
    <w:pPr>
      <w:keepNext/>
      <w:jc w:val="center"/>
      <w:outlineLvl w:val="8"/>
    </w:pPr>
    <w:rPr>
      <w:rFonts w:ascii="Arial"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14F17"/>
    <w:rPr>
      <w:rFonts w:ascii="Arial" w:hAnsi="Arial" w:cs="Arial"/>
      <w:b/>
      <w:bCs/>
      <w:sz w:val="26"/>
      <w:szCs w:val="26"/>
    </w:rPr>
  </w:style>
  <w:style w:type="character" w:customStyle="1" w:styleId="Heading4Char">
    <w:name w:val="Heading 4 Char"/>
    <w:link w:val="Heading4"/>
    <w:rsid w:val="00B14F17"/>
    <w:rPr>
      <w:rFonts w:ascii="Arial" w:hAnsi="Arial" w:cs="Arial"/>
      <w:b/>
      <w:bCs/>
      <w:sz w:val="24"/>
      <w:szCs w:val="24"/>
    </w:rPr>
  </w:style>
  <w:style w:type="character" w:customStyle="1" w:styleId="Heading9Char">
    <w:name w:val="Heading 9 Char"/>
    <w:link w:val="Heading9"/>
    <w:rsid w:val="00B14F17"/>
    <w:rPr>
      <w:rFonts w:ascii="Arial" w:hAnsi="Arial" w:cs="Arial"/>
      <w:sz w:val="24"/>
      <w:szCs w:val="24"/>
    </w:rPr>
  </w:style>
  <w:style w:type="paragraph" w:styleId="ListBullet">
    <w:name w:val="List Bullet"/>
    <w:basedOn w:val="Normal"/>
    <w:autoRedefine/>
    <w:pPr>
      <w:numPr>
        <w:numId w:val="1"/>
      </w:numPr>
    </w:pPr>
    <w:rPr>
      <w:rFonts w:ascii="Arial" w:hAnsi="Arial" w:cs="Arial"/>
    </w:rPr>
  </w:style>
  <w:style w:type="paragraph" w:styleId="ListBullet2">
    <w:name w:val="List Bullet 2"/>
    <w:basedOn w:val="Normal"/>
    <w:autoRedefine/>
    <w:pPr>
      <w:numPr>
        <w:numId w:val="2"/>
      </w:numPr>
    </w:pPr>
    <w:rPr>
      <w:rFonts w:ascii="Arial" w:hAnsi="Arial" w:cs="Arial"/>
    </w:rPr>
  </w:style>
  <w:style w:type="paragraph" w:customStyle="1" w:styleId="Instructions1">
    <w:name w:val="Instructions 1"/>
    <w:basedOn w:val="Normal"/>
    <w:next w:val="Normal"/>
    <w:pPr>
      <w:keepNext/>
      <w:spacing w:before="360" w:after="240"/>
    </w:pPr>
    <w:rPr>
      <w:rFonts w:ascii="Arial" w:hAnsi="Arial" w:cs="Arial"/>
      <w:b/>
      <w:bCs/>
      <w:i/>
      <w:iCs/>
    </w:rPr>
  </w:style>
  <w:style w:type="paragraph" w:customStyle="1" w:styleId="Instructions2">
    <w:name w:val="Instructions 2"/>
    <w:basedOn w:val="Instructions1"/>
    <w:pPr>
      <w:spacing w:before="300"/>
    </w:pPr>
    <w:rPr>
      <w:i w:val="0"/>
      <w:iCs w:val="0"/>
      <w:caps/>
    </w:rPr>
  </w:style>
  <w:style w:type="paragraph" w:customStyle="1" w:styleId="HEADING40">
    <w:name w:val="HEADING4"/>
    <w:basedOn w:val="Normal"/>
    <w:pPr>
      <w:keepNext/>
    </w:pPr>
    <w:rPr>
      <w:rFonts w:ascii="Arial" w:hAnsi="Arial" w:cs="Arial"/>
      <w:b/>
      <w:bCs/>
    </w:rPr>
  </w:style>
  <w:style w:type="paragraph" w:customStyle="1" w:styleId="2ndpagehead">
    <w:name w:val="2nd page head"/>
    <w:basedOn w:val="Normal"/>
    <w:next w:val="Normal"/>
    <w:pPr>
      <w:pageBreakBefore/>
      <w:widowControl w:val="0"/>
      <w:tabs>
        <w:tab w:val="center" w:pos="4680"/>
        <w:tab w:val="right" w:pos="9360"/>
      </w:tabs>
      <w:spacing w:after="480"/>
    </w:pPr>
    <w:rPr>
      <w:rFonts w:ascii="Arial" w:hAnsi="Arial" w:cs="Arial"/>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H5">
    <w:name w:val="H5"/>
    <w:basedOn w:val="Normal"/>
    <w:next w:val="Normal"/>
    <w:pPr>
      <w:keepNext/>
      <w:spacing w:before="100" w:after="100"/>
      <w:outlineLvl w:val="5"/>
    </w:pPr>
    <w:rPr>
      <w:b/>
      <w:bCs/>
      <w:sz w:val="20"/>
      <w:szCs w:val="20"/>
    </w:rPr>
  </w:style>
  <w:style w:type="paragraph" w:styleId="Header">
    <w:name w:val="header"/>
    <w:basedOn w:val="Normal"/>
    <w:link w:val="HeaderChar"/>
    <w:uiPriority w:val="99"/>
    <w:pPr>
      <w:tabs>
        <w:tab w:val="center" w:pos="4320"/>
        <w:tab w:val="right" w:pos="8640"/>
      </w:tabs>
    </w:pPr>
    <w:rPr>
      <w:rFonts w:ascii="Arial" w:hAnsi="Arial" w:cs="Times New Roman"/>
      <w:lang w:val="x-none" w:eastAsia="x-none"/>
    </w:rPr>
  </w:style>
  <w:style w:type="character" w:customStyle="1" w:styleId="HeaderChar">
    <w:name w:val="Header Char"/>
    <w:link w:val="Header"/>
    <w:uiPriority w:val="99"/>
    <w:rsid w:val="00B14F17"/>
    <w:rPr>
      <w:rFonts w:ascii="Arial" w:hAnsi="Arial" w:cs="Arial"/>
      <w:sz w:val="24"/>
      <w:szCs w:val="24"/>
    </w:rPr>
  </w:style>
  <w:style w:type="paragraph" w:styleId="Footer">
    <w:name w:val="footer"/>
    <w:basedOn w:val="Normal"/>
    <w:link w:val="FooterChar"/>
    <w:uiPriority w:val="99"/>
    <w:pPr>
      <w:tabs>
        <w:tab w:val="center" w:pos="4320"/>
        <w:tab w:val="right" w:pos="8640"/>
      </w:tabs>
    </w:pPr>
    <w:rPr>
      <w:rFonts w:ascii="Arial" w:hAnsi="Arial" w:cs="Times New Roman"/>
      <w:lang w:val="x-none" w:eastAsia="x-none"/>
    </w:rPr>
  </w:style>
  <w:style w:type="character" w:customStyle="1" w:styleId="FooterChar">
    <w:name w:val="Footer Char"/>
    <w:link w:val="Footer"/>
    <w:uiPriority w:val="99"/>
    <w:rsid w:val="00B14F17"/>
    <w:rPr>
      <w:rFonts w:ascii="Arial" w:hAnsi="Arial" w:cs="Arial"/>
      <w:sz w:val="24"/>
      <w:szCs w:val="24"/>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Hyperlink">
    <w:name w:val="Hyperlink"/>
    <w:uiPriority w:val="99"/>
    <w:rPr>
      <w:color w:val="0000FF"/>
      <w:u w:val="single"/>
    </w:rPr>
  </w:style>
  <w:style w:type="paragraph" w:styleId="BodyText2">
    <w:name w:val="Body Text 2"/>
    <w:basedOn w:val="Normal"/>
    <w:pPr>
      <w:ind w:left="360"/>
    </w:pPr>
    <w:rPr>
      <w:rFonts w:ascii="Helvetica" w:hAnsi="Helvetica" w:cs="Helvetica"/>
      <w:sz w:val="20"/>
      <w:szCs w:val="20"/>
    </w:rPr>
  </w:style>
  <w:style w:type="paragraph" w:styleId="BodyTextIndent2">
    <w:name w:val="Body Text Indent 2"/>
    <w:basedOn w:val="Normal"/>
    <w:pPr>
      <w:widowControl w:val="0"/>
      <w:tabs>
        <w:tab w:val="left" w:pos="630"/>
      </w:tabs>
      <w:spacing w:line="240" w:lineRule="atLeast"/>
      <w:ind w:left="270"/>
    </w:pPr>
    <w:rPr>
      <w:rFonts w:ascii="Helvetica" w:hAnsi="Helvetica" w:cs="Helvetica"/>
      <w:sz w:val="20"/>
      <w:szCs w:val="20"/>
    </w:rPr>
  </w:style>
  <w:style w:type="paragraph" w:styleId="BodyTextIndent3">
    <w:name w:val="Body Text Indent 3"/>
    <w:basedOn w:val="Normal"/>
    <w:pPr>
      <w:tabs>
        <w:tab w:val="num" w:pos="270"/>
      </w:tabs>
      <w:ind w:left="360" w:hanging="720"/>
    </w:pPr>
    <w:rPr>
      <w:rFonts w:ascii="Helvetica" w:hAnsi="Helvetica" w:cs="Helvetica"/>
      <w:sz w:val="20"/>
      <w:szCs w:val="20"/>
    </w:rPr>
  </w:style>
  <w:style w:type="paragraph" w:styleId="BodyText">
    <w:name w:val="Body Text"/>
    <w:basedOn w:val="Normal"/>
    <w:rPr>
      <w:rFonts w:ascii="Helvetica" w:hAnsi="Helvetica" w:cs="Helvetica"/>
      <w:sz w:val="20"/>
      <w:szCs w:val="20"/>
    </w:rPr>
  </w:style>
  <w:style w:type="paragraph" w:customStyle="1" w:styleId="Blockquotation">
    <w:name w:val="Block quotation"/>
    <w:basedOn w:val="Normal"/>
    <w:rsid w:val="00F50661"/>
    <w:pPr>
      <w:spacing w:before="120" w:after="120"/>
      <w:ind w:left="720" w:right="720"/>
    </w:pPr>
    <w:rPr>
      <w:sz w:val="20"/>
      <w:szCs w:val="20"/>
    </w:rPr>
  </w:style>
  <w:style w:type="paragraph" w:customStyle="1" w:styleId="Normalsmall">
    <w:name w:val="Normal small"/>
    <w:basedOn w:val="Normal"/>
    <w:next w:val="Normal"/>
    <w:rsid w:val="00F50661"/>
    <w:pPr>
      <w:spacing w:after="60"/>
    </w:pPr>
    <w:rPr>
      <w:rFonts w:ascii="Arial" w:hAnsi="Arial" w:cs="Arial"/>
      <w:sz w:val="20"/>
      <w:szCs w:val="20"/>
    </w:rPr>
  </w:style>
  <w:style w:type="character" w:customStyle="1" w:styleId="NormalsmallChar">
    <w:name w:val="Normal small Char"/>
    <w:rsid w:val="00F50661"/>
    <w:rPr>
      <w:rFonts w:ascii="Arial" w:hAnsi="Arial" w:cs="Arial"/>
      <w:lang w:val="en-US" w:eastAsia="en-US"/>
    </w:rPr>
  </w:style>
  <w:style w:type="table" w:styleId="TableGrid">
    <w:name w:val="Table Grid"/>
    <w:basedOn w:val="TableNormal"/>
    <w:rsid w:val="00F50661"/>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7DCE"/>
    <w:rPr>
      <w:rFonts w:ascii="Tahoma" w:eastAsia="Times New Roman" w:hAnsi="Tahoma" w:cs="Times New Roman"/>
      <w:sz w:val="16"/>
      <w:szCs w:val="16"/>
      <w:lang w:val="x-none" w:eastAsia="x-none"/>
    </w:rPr>
  </w:style>
  <w:style w:type="character" w:customStyle="1" w:styleId="BalloonTextChar">
    <w:name w:val="Balloon Text Char"/>
    <w:link w:val="BalloonText"/>
    <w:rsid w:val="00F57DCE"/>
    <w:rPr>
      <w:rFonts w:ascii="Tahoma" w:eastAsia="Times New Roman" w:hAnsi="Tahoma" w:cs="Tahoma"/>
      <w:sz w:val="16"/>
      <w:szCs w:val="16"/>
    </w:rPr>
  </w:style>
  <w:style w:type="paragraph" w:customStyle="1" w:styleId="ColorfulList-Accent11">
    <w:name w:val="Colorful List - Accent 11"/>
    <w:basedOn w:val="Normal"/>
    <w:uiPriority w:val="34"/>
    <w:qFormat/>
    <w:rsid w:val="005F3D45"/>
    <w:pPr>
      <w:spacing w:after="200"/>
      <w:ind w:left="720"/>
      <w:contextualSpacing/>
    </w:pPr>
    <w:rPr>
      <w:rFonts w:ascii="Calibri" w:eastAsia="Calibri" w:hAnsi="Calibri" w:cs="Times New Roman"/>
    </w:rPr>
  </w:style>
  <w:style w:type="paragraph" w:styleId="NormalWeb">
    <w:name w:val="Normal (Web)"/>
    <w:basedOn w:val="Normal"/>
    <w:rsid w:val="005F3D45"/>
    <w:pPr>
      <w:spacing w:before="100" w:beforeAutospacing="1" w:after="100" w:afterAutospacing="1"/>
    </w:pPr>
    <w:rPr>
      <w:rFonts w:ascii="Times New Roman" w:eastAsia="Times New Roman" w:hAnsi="Times New Roman" w:cs="Times New Roman"/>
    </w:rPr>
  </w:style>
  <w:style w:type="paragraph" w:customStyle="1" w:styleId="ColorfulList-Accent12">
    <w:name w:val="Colorful List - Accent 12"/>
    <w:basedOn w:val="Normal"/>
    <w:uiPriority w:val="34"/>
    <w:qFormat/>
    <w:rsid w:val="005F3D45"/>
    <w:pPr>
      <w:ind w:left="720"/>
    </w:pPr>
    <w:rPr>
      <w:rFonts w:ascii="Times New Roman" w:eastAsia="Times New Roman" w:hAnsi="Times New Roman" w:cs="Times New Roman"/>
    </w:rPr>
  </w:style>
  <w:style w:type="paragraph" w:styleId="ListParagraph">
    <w:name w:val="List Paragraph"/>
    <w:basedOn w:val="Normal"/>
    <w:qFormat/>
    <w:rsid w:val="00212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629">
      <w:bodyDiv w:val="1"/>
      <w:marLeft w:val="0"/>
      <w:marRight w:val="0"/>
      <w:marTop w:val="0"/>
      <w:marBottom w:val="0"/>
      <w:divBdr>
        <w:top w:val="none" w:sz="0" w:space="0" w:color="auto"/>
        <w:left w:val="none" w:sz="0" w:space="0" w:color="auto"/>
        <w:bottom w:val="none" w:sz="0" w:space="0" w:color="auto"/>
        <w:right w:val="none" w:sz="0" w:space="0" w:color="auto"/>
      </w:divBdr>
    </w:div>
    <w:div w:id="1305236699">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sharepoint.santarosa.edu/committees/curriculum-review/SitePages/Committee%20Home%20Page.aspx" TargetMode="External"/><Relationship Id="rId13" Type="http://schemas.openxmlformats.org/officeDocument/2006/relationships/footer" Target="footer2.xml"/><Relationship Id="rId18" Type="http://schemas.openxmlformats.org/officeDocument/2006/relationships/hyperlink" Target="http://extranet.cccco.edu/Portals/1/AA/Credit/TMC%20All%20Campus%20Updates/CCC-CSUtransferdegreematches2012-30-11.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urriculum.cccco.edu/Instructions_for_Credit_Program_Proposals_rev-Feb2011_v1.pdf" TargetMode="External"/><Relationship Id="rId23" Type="http://schemas.openxmlformats.org/officeDocument/2006/relationships/footer" Target="footer5.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www.assist.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A3E7E3A4841547B43A85BA6529F358" ma:contentTypeVersion="0" ma:contentTypeDescription="Create a new document." ma:contentTypeScope="" ma:versionID="f6a51aa10520760cbce21beadfd36bbd">
  <xsd:schema xmlns:xsd="http://www.w3.org/2001/XMLSchema" xmlns:xs="http://www.w3.org/2001/XMLSchema" xmlns:p="http://schemas.microsoft.com/office/2006/metadata/properties" xmlns:ns2="c1789741-fdc5-4432-a0fa-1baf49da5a6b" targetNamespace="http://schemas.microsoft.com/office/2006/metadata/properties" ma:root="true" ma:fieldsID="28b84afbce9afe5a160eb45234d3b080" ns2:_="">
    <xsd:import namespace="c1789741-fdc5-4432-a0fa-1baf49da5a6b"/>
    <xsd:element name="properties">
      <xsd:complexType>
        <xsd:sequence>
          <xsd:element name="documentManagement">
            <xsd:complexType>
              <xsd:all>
                <xsd:element ref="ns2:Category"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c1789741-fdc5-4432-a0fa-1baf49da5a6b">Other</Category>
    <Meeting_x0020_Date xmlns="c1789741-fdc5-4432-a0fa-1baf49da5a6b">2019-09-25T07:00:00+00:00</Meeting_x0020_Date>
  </documentManagement>
</p:properties>
</file>

<file path=customXml/itemProps1.xml><?xml version="1.0" encoding="utf-8"?>
<ds:datastoreItem xmlns:ds="http://schemas.openxmlformats.org/officeDocument/2006/customXml" ds:itemID="{7B2CAF21-0293-4BB7-96B4-1899454D83DD}">
  <ds:schemaRefs>
    <ds:schemaRef ds:uri="http://schemas.openxmlformats.org/officeDocument/2006/bibliography"/>
  </ds:schemaRefs>
</ds:datastoreItem>
</file>

<file path=customXml/itemProps2.xml><?xml version="1.0" encoding="utf-8"?>
<ds:datastoreItem xmlns:ds="http://schemas.openxmlformats.org/officeDocument/2006/customXml" ds:itemID="{FE38B70B-736F-4839-8595-3763B610FEF1}"/>
</file>

<file path=customXml/itemProps3.xml><?xml version="1.0" encoding="utf-8"?>
<ds:datastoreItem xmlns:ds="http://schemas.openxmlformats.org/officeDocument/2006/customXml" ds:itemID="{8BA6AD2A-397F-4CEC-8AE0-1291EB171ADF}"/>
</file>

<file path=customXml/itemProps4.xml><?xml version="1.0" encoding="utf-8"?>
<ds:datastoreItem xmlns:ds="http://schemas.openxmlformats.org/officeDocument/2006/customXml" ds:itemID="{D1D4B9A1-D563-4E87-9050-F179C9F86A34}"/>
</file>

<file path=docProps/app.xml><?xml version="1.0" encoding="utf-8"?>
<Properties xmlns="http://schemas.openxmlformats.org/officeDocument/2006/extended-properties" xmlns:vt="http://schemas.openxmlformats.org/officeDocument/2006/docPropsVTypes">
  <Template>Normal.dotm</Template>
  <TotalTime>99</TotalTime>
  <Pages>20</Pages>
  <Words>6203</Words>
  <Characters>35362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New Transfer Degree Program</vt:lpstr>
    </vt:vector>
  </TitlesOfParts>
  <Company>Santa Rosa Junior College</Company>
  <LinksUpToDate>false</LinksUpToDate>
  <CharactersWithSpaces>41483</CharactersWithSpaces>
  <SharedDoc>false</SharedDoc>
  <HLinks>
    <vt:vector size="24" baseType="variant">
      <vt:variant>
        <vt:i4>3735606</vt:i4>
      </vt:variant>
      <vt:variant>
        <vt:i4>9</vt:i4>
      </vt:variant>
      <vt:variant>
        <vt:i4>0</vt:i4>
      </vt:variant>
      <vt:variant>
        <vt:i4>5</vt:i4>
      </vt:variant>
      <vt:variant>
        <vt:lpwstr>http://www.assist.org/</vt:lpwstr>
      </vt:variant>
      <vt:variant>
        <vt:lpwstr/>
      </vt:variant>
      <vt:variant>
        <vt:i4>655427</vt:i4>
      </vt:variant>
      <vt:variant>
        <vt:i4>6</vt:i4>
      </vt:variant>
      <vt:variant>
        <vt:i4>0</vt:i4>
      </vt:variant>
      <vt:variant>
        <vt:i4>5</vt:i4>
      </vt:variant>
      <vt:variant>
        <vt:lpwstr>http://extranet.cccco.edu/Portals/1/AA/Credit/TMC%20All%20Campus%20Updates/CCC-CSUtransferdegreematches2012-30-11.pdf</vt:lpwstr>
      </vt:variant>
      <vt:variant>
        <vt:lpwstr/>
      </vt:variant>
      <vt:variant>
        <vt:i4>262221</vt:i4>
      </vt:variant>
      <vt:variant>
        <vt:i4>3</vt:i4>
      </vt:variant>
      <vt:variant>
        <vt:i4>0</vt:i4>
      </vt:variant>
      <vt:variant>
        <vt:i4>5</vt:i4>
      </vt:variant>
      <vt:variant>
        <vt:lpwstr>http://curriculum.cccco.edu/Instructions_for_Credit_Program_Proposals_rev-Feb2011_v1.pdf</vt:lpwstr>
      </vt:variant>
      <vt:variant>
        <vt:lpwstr/>
      </vt:variant>
      <vt:variant>
        <vt:i4>2490466</vt:i4>
      </vt:variant>
      <vt:variant>
        <vt:i4>0</vt:i4>
      </vt:variant>
      <vt:variant>
        <vt:i4>0</vt:i4>
      </vt:variant>
      <vt:variant>
        <vt:i4>5</vt:i4>
      </vt:variant>
      <vt:variant>
        <vt:lpwstr>https://bussharepoint.santarosa.edu/committees/curriculum-review/SitePages/Committee Home Page.aspx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20190925 Current New Credit Program Form</dc:title>
  <dc:subject/>
  <dc:creator>Kris Abrahamson</dc:creator>
  <cp:keywords/>
  <cp:lastModifiedBy>Leihy, Adrienne</cp:lastModifiedBy>
  <cp:revision>21</cp:revision>
  <cp:lastPrinted>2014-07-10T17:06:00Z</cp:lastPrinted>
  <dcterms:created xsi:type="dcterms:W3CDTF">2014-07-09T18:00:00Z</dcterms:created>
  <dcterms:modified xsi:type="dcterms:W3CDTF">2016-01-20T17:51:00Z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0x0101000DA3E7E3A4841547B43A85BA6529F358</vt:lpwstr>
  </property>
</Properties>
</file>