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E3" w:rsidRPr="003C0BCC" w:rsidRDefault="00C438E3" w:rsidP="00C438E3">
      <w:pPr>
        <w:pStyle w:val="Heading2"/>
        <w:jc w:val="center"/>
        <w:rPr>
          <w:rFonts w:ascii="Times New Roman" w:hAnsi="Times New Roman"/>
          <w:b/>
          <w:i w:val="0"/>
          <w:sz w:val="36"/>
          <w:szCs w:val="22"/>
        </w:rPr>
      </w:pPr>
      <w:r w:rsidRPr="003C0BCC">
        <w:rPr>
          <w:rFonts w:ascii="Times New Roman" w:hAnsi="Times New Roman"/>
          <w:b/>
          <w:i w:val="0"/>
          <w:sz w:val="36"/>
          <w:szCs w:val="22"/>
        </w:rPr>
        <w:t>SRJC Scholarship Committee</w:t>
      </w:r>
    </w:p>
    <w:p w:rsidR="00C438E3" w:rsidRPr="003C0BCC" w:rsidRDefault="00C438E3" w:rsidP="00C438E3">
      <w:pPr>
        <w:jc w:val="center"/>
        <w:rPr>
          <w:b/>
        </w:rPr>
      </w:pPr>
    </w:p>
    <w:p w:rsidR="00C438E3" w:rsidRPr="003C0BCC" w:rsidRDefault="000A721C" w:rsidP="00C438E3">
      <w:pPr>
        <w:jc w:val="center"/>
        <w:rPr>
          <w:b/>
        </w:rPr>
      </w:pPr>
      <w:r>
        <w:rPr>
          <w:b/>
        </w:rPr>
        <w:t>September 8</w:t>
      </w:r>
      <w:r w:rsidR="00FB4ADB">
        <w:rPr>
          <w:b/>
        </w:rPr>
        <w:t>, 2017</w:t>
      </w:r>
    </w:p>
    <w:p w:rsidR="00C438E3" w:rsidRPr="003C0BCC" w:rsidRDefault="000A721C" w:rsidP="00C438E3">
      <w:pPr>
        <w:jc w:val="center"/>
        <w:rPr>
          <w:b/>
        </w:rPr>
      </w:pPr>
      <w:r>
        <w:rPr>
          <w:b/>
        </w:rPr>
        <w:t>2:00-3:30</w:t>
      </w:r>
      <w:r w:rsidR="00FB4ADB">
        <w:rPr>
          <w:b/>
        </w:rPr>
        <w:t xml:space="preserve"> </w:t>
      </w:r>
      <w:r w:rsidR="00C438E3" w:rsidRPr="003C0BCC">
        <w:rPr>
          <w:b/>
        </w:rPr>
        <w:t>p.m.</w:t>
      </w:r>
    </w:p>
    <w:p w:rsidR="00C438E3" w:rsidRPr="003C0BCC" w:rsidRDefault="006A797C" w:rsidP="00C438E3">
      <w:pPr>
        <w:jc w:val="center"/>
        <w:rPr>
          <w:b/>
        </w:rPr>
      </w:pPr>
      <w:r>
        <w:rPr>
          <w:b/>
        </w:rPr>
        <w:t>Plover Hall, Room 526</w:t>
      </w:r>
    </w:p>
    <w:p w:rsidR="00C438E3" w:rsidRPr="003C0BCC" w:rsidRDefault="00C438E3" w:rsidP="00C438E3">
      <w:pPr>
        <w:jc w:val="center"/>
        <w:rPr>
          <w:b/>
        </w:rPr>
      </w:pPr>
      <w:r w:rsidRPr="003C0BCC">
        <w:rPr>
          <w:b/>
        </w:rPr>
        <w:t>Minutes</w:t>
      </w:r>
    </w:p>
    <w:p w:rsidR="00C438E3" w:rsidRPr="003C0BCC" w:rsidRDefault="00C438E3" w:rsidP="00C438E3">
      <w:pPr>
        <w:rPr>
          <w:b/>
          <w:sz w:val="20"/>
          <w:u w:val="single"/>
        </w:rPr>
      </w:pPr>
    </w:p>
    <w:p w:rsidR="00C438E3" w:rsidRPr="00AA2B91" w:rsidRDefault="00C438E3" w:rsidP="00C438E3">
      <w:pPr>
        <w:rPr>
          <w:b/>
          <w:u w:val="single"/>
        </w:rPr>
      </w:pPr>
      <w:r w:rsidRPr="00AA2B91">
        <w:rPr>
          <w:b/>
          <w:u w:val="single"/>
        </w:rPr>
        <w:t>Present:</w:t>
      </w:r>
    </w:p>
    <w:p w:rsidR="00C438E3" w:rsidRDefault="00993BF7" w:rsidP="00993BF7">
      <w:r>
        <w:t xml:space="preserve">Rachael Cutcher, Dorothy Battenfeld, </w:t>
      </w:r>
      <w:r w:rsidR="00C438E3" w:rsidRPr="00AA2B91">
        <w:t>Jana Cox, Luz Garcia,</w:t>
      </w:r>
      <w:r>
        <w:t xml:space="preserve"> Galen George, Sarah Laggos (Foundation Designee), Brian Marvin (non-voting),</w:t>
      </w:r>
      <w:r w:rsidR="00C438E3" w:rsidRPr="00AA2B91">
        <w:t xml:space="preserve"> Bill Reinking</w:t>
      </w:r>
      <w:r>
        <w:t xml:space="preserve"> (Doyle designee)</w:t>
      </w:r>
      <w:r w:rsidR="00C438E3" w:rsidRPr="00AA2B91">
        <w:t xml:space="preserve">, </w:t>
      </w:r>
      <w:r>
        <w:t xml:space="preserve">Sujan Sarkar, and Ann Schott. </w:t>
      </w:r>
    </w:p>
    <w:p w:rsidR="00993BF7" w:rsidRDefault="00993BF7" w:rsidP="00993BF7"/>
    <w:p w:rsidR="00993BF7" w:rsidRDefault="00993BF7" w:rsidP="00993BF7">
      <w:pPr>
        <w:rPr>
          <w:b/>
          <w:u w:val="single"/>
        </w:rPr>
      </w:pPr>
      <w:r w:rsidRPr="00993BF7">
        <w:rPr>
          <w:b/>
          <w:u w:val="single"/>
        </w:rPr>
        <w:t>Absent</w:t>
      </w:r>
    </w:p>
    <w:p w:rsidR="00993BF7" w:rsidRDefault="00993BF7" w:rsidP="00993BF7">
      <w:r>
        <w:t xml:space="preserve">Linda Close, Freyja Pereira, Jim Ryan, and Dan Benedetti (designee) </w:t>
      </w:r>
    </w:p>
    <w:p w:rsidR="00A64E82" w:rsidRDefault="00A64E82" w:rsidP="00993BF7"/>
    <w:p w:rsidR="00A64E82" w:rsidRPr="00A64E82" w:rsidRDefault="00A64E82" w:rsidP="00993BF7">
      <w:pPr>
        <w:rPr>
          <w:b/>
          <w:u w:val="single"/>
        </w:rPr>
      </w:pPr>
      <w:r w:rsidRPr="00A64E82">
        <w:rPr>
          <w:b/>
          <w:u w:val="single"/>
        </w:rPr>
        <w:t>Guests</w:t>
      </w:r>
    </w:p>
    <w:p w:rsidR="00C438E3" w:rsidRDefault="00A64E82" w:rsidP="00C438E3">
      <w:r>
        <w:t>Jessica Potter (minutes); Melissa Peterson</w:t>
      </w:r>
    </w:p>
    <w:p w:rsidR="00A64E82" w:rsidRPr="00AA2B91" w:rsidRDefault="00A64E82" w:rsidP="00C438E3"/>
    <w:p w:rsidR="00C438E3" w:rsidRPr="00AA2B91" w:rsidRDefault="00C438E3" w:rsidP="00C438E3">
      <w:pPr>
        <w:rPr>
          <w:b/>
          <w:u w:val="single"/>
        </w:rPr>
      </w:pPr>
      <w:r w:rsidRPr="00AA2B91">
        <w:rPr>
          <w:b/>
          <w:u w:val="single"/>
        </w:rPr>
        <w:t>Welcome and Introductions:</w:t>
      </w:r>
    </w:p>
    <w:p w:rsidR="00C438E3" w:rsidRPr="00AA2B91" w:rsidRDefault="00C438E3" w:rsidP="00C438E3">
      <w:r w:rsidRPr="00AA2B91">
        <w:t xml:space="preserve">Rachael called the meeting to order at </w:t>
      </w:r>
      <w:r w:rsidR="006A797C">
        <w:t>2:05</w:t>
      </w:r>
      <w:r w:rsidRPr="00AA2B91">
        <w:t>. Introductions of committee members and</w:t>
      </w:r>
      <w:r w:rsidR="000C084B">
        <w:t xml:space="preserve"> guests were made</w:t>
      </w:r>
      <w:r w:rsidRPr="00AA2B91">
        <w:t>.</w:t>
      </w:r>
      <w:r w:rsidR="00993BF7" w:rsidRPr="00993BF7">
        <w:t xml:space="preserve"> </w:t>
      </w:r>
      <w:r w:rsidR="00993BF7">
        <w:t>Rachael provided a summary of her position in the scholarship program and her role in the student financial services department. Rachael asked everyone to introduce themselves to the room.</w:t>
      </w:r>
    </w:p>
    <w:p w:rsidR="00C438E3" w:rsidRPr="00AA2B91" w:rsidRDefault="00C438E3" w:rsidP="00C438E3"/>
    <w:p w:rsidR="00C438E3" w:rsidRPr="00AA2B91" w:rsidRDefault="00C438E3" w:rsidP="00C438E3">
      <w:r w:rsidRPr="00AA2B91">
        <w:t xml:space="preserve">The </w:t>
      </w:r>
      <w:r w:rsidR="000A721C">
        <w:t>January 20</w:t>
      </w:r>
      <w:r w:rsidRPr="00AA2B91">
        <w:t>, 201</w:t>
      </w:r>
      <w:r w:rsidR="000A721C">
        <w:t>7</w:t>
      </w:r>
      <w:r w:rsidRPr="00AA2B91">
        <w:t xml:space="preserve"> </w:t>
      </w:r>
      <w:r w:rsidR="00993BF7">
        <w:t>meeting date/time</w:t>
      </w:r>
      <w:r w:rsidRPr="00AA2B91">
        <w:t xml:space="preserve"> were </w:t>
      </w:r>
      <w:r w:rsidR="000A721C">
        <w:t xml:space="preserve">corrected and </w:t>
      </w:r>
      <w:r w:rsidRPr="00AA2B91">
        <w:t>approved as presented.</w:t>
      </w:r>
    </w:p>
    <w:p w:rsidR="00C438E3" w:rsidRPr="00AA2B91" w:rsidRDefault="00C438E3" w:rsidP="00C438E3"/>
    <w:p w:rsidR="00C438E3" w:rsidRDefault="00C438E3" w:rsidP="00C438E3">
      <w:pPr>
        <w:pStyle w:val="Heading4"/>
        <w:rPr>
          <w:rFonts w:ascii="Times New Roman" w:hAnsi="Times New Roman" w:cs="Times New Roman"/>
          <w:b/>
          <w:sz w:val="24"/>
        </w:rPr>
      </w:pPr>
      <w:r w:rsidRPr="00AA2B91">
        <w:rPr>
          <w:rFonts w:ascii="Times New Roman" w:hAnsi="Times New Roman" w:cs="Times New Roman"/>
          <w:b/>
          <w:sz w:val="24"/>
        </w:rPr>
        <w:t>Discussion Items</w:t>
      </w:r>
    </w:p>
    <w:p w:rsidR="00A64E82" w:rsidRDefault="00A64E82" w:rsidP="00A64E82"/>
    <w:p w:rsidR="00A64E82" w:rsidRPr="00A64E82" w:rsidRDefault="00A64E82" w:rsidP="00A64E82">
      <w:pPr>
        <w:rPr>
          <w:b/>
        </w:rPr>
      </w:pPr>
      <w:r w:rsidRPr="00A64E82">
        <w:rPr>
          <w:b/>
        </w:rPr>
        <w:t xml:space="preserve">Committee Purpose and Schedule </w:t>
      </w:r>
    </w:p>
    <w:p w:rsidR="00C438E3" w:rsidRDefault="00A64E82" w:rsidP="00C438E3">
      <w:pPr>
        <w:rPr>
          <w:b/>
        </w:rPr>
      </w:pPr>
      <w:r>
        <w:t xml:space="preserve">Rachael discussed when the committee meets—twice in the fall, once or twice in the spring—usually on Fridays late in the afternoon. Rachael also provided a summary of the committee’s purpose. </w:t>
      </w:r>
    </w:p>
    <w:p w:rsidR="00A64E82" w:rsidRPr="00A64E82" w:rsidRDefault="00A64E82" w:rsidP="00C438E3"/>
    <w:p w:rsidR="00C438E3" w:rsidRPr="00AA2B91" w:rsidRDefault="00993BF7" w:rsidP="00C438E3">
      <w:pPr>
        <w:rPr>
          <w:b/>
        </w:rPr>
      </w:pPr>
      <w:r>
        <w:rPr>
          <w:b/>
        </w:rPr>
        <w:t>Scholarship Prog</w:t>
      </w:r>
      <w:r w:rsidR="00A64E82">
        <w:rPr>
          <w:b/>
        </w:rPr>
        <w:t>ram Offerings: Doyle Awards</w:t>
      </w:r>
      <w:r>
        <w:rPr>
          <w:b/>
        </w:rPr>
        <w:t xml:space="preserve"> and Other Scholarship</w:t>
      </w:r>
      <w:r w:rsidR="00A64E82">
        <w:rPr>
          <w:b/>
        </w:rPr>
        <w:t>s</w:t>
      </w:r>
    </w:p>
    <w:p w:rsidR="00C438E3" w:rsidRDefault="00C438E3" w:rsidP="00C438E3">
      <w:r w:rsidRPr="00AA2B91">
        <w:t>Rachael introd</w:t>
      </w:r>
      <w:r w:rsidR="000A721C">
        <w:t>uced the topics for discussion and provided an overview spreadsheet</w:t>
      </w:r>
      <w:r w:rsidR="00665FCD">
        <w:t xml:space="preserve"> of the 16/17 scholarship program. She reviewed the Doyle awards report to the committee members. She explained disbursements and how awards are claimed, eligibility requirements, student circumstances, and acceptance rate, and average paid out to students. She pointed out the increase in awards this year compared to the 16/17 academic year. </w:t>
      </w:r>
    </w:p>
    <w:p w:rsidR="00665FCD" w:rsidRPr="00AA2B91" w:rsidRDefault="00665FCD" w:rsidP="00C438E3"/>
    <w:p w:rsidR="00665FCD" w:rsidRDefault="00C438E3" w:rsidP="00C438E3">
      <w:r w:rsidRPr="00AA2B91">
        <w:t xml:space="preserve">Committee members engaged the discussion of how the </w:t>
      </w:r>
      <w:r w:rsidR="0020329F">
        <w:t xml:space="preserve">SRJC </w:t>
      </w:r>
      <w:r w:rsidRPr="00AA2B91">
        <w:t xml:space="preserve">Doyle Scholarship Program can </w:t>
      </w:r>
      <w:r w:rsidR="000A721C">
        <w:t xml:space="preserve">further </w:t>
      </w:r>
      <w:r w:rsidRPr="00AA2B91">
        <w:t>assist students</w:t>
      </w:r>
      <w:r w:rsidR="000A721C">
        <w:t xml:space="preserve"> and the possib</w:t>
      </w:r>
      <w:r w:rsidR="00665FCD">
        <w:t>ilities of expanding</w:t>
      </w:r>
      <w:r w:rsidR="00A64E82">
        <w:t xml:space="preserve"> the program to better serve</w:t>
      </w:r>
      <w:r w:rsidR="00665FCD">
        <w:t xml:space="preserve"> high school graduates, returning students</w:t>
      </w:r>
      <w:r w:rsidR="00F24F79">
        <w:t>,</w:t>
      </w:r>
      <w:r w:rsidR="00665FCD">
        <w:t xml:space="preserve"> and first time students. Committee discussed award criteria and potential barriers that reduce the amount of awards offered to students</w:t>
      </w:r>
      <w:r w:rsidRPr="00AA2B91">
        <w:t>.</w:t>
      </w:r>
      <w:r w:rsidR="00665FCD">
        <w:t xml:space="preserve"> Jana Cox also offered a brief summary of the financial aid process and how it directly impacts scholarship offerings to some students who qualify for a </w:t>
      </w:r>
      <w:r w:rsidR="00F24F79">
        <w:t xml:space="preserve">large </w:t>
      </w:r>
      <w:r w:rsidR="00665FCD">
        <w:t>fina</w:t>
      </w:r>
      <w:r w:rsidR="00A64E82">
        <w:t>ncial aid</w:t>
      </w:r>
      <w:r w:rsidR="00F24F79">
        <w:t xml:space="preserve"> package and also reviewed the criteria of financial aid and loans for working adult students</w:t>
      </w:r>
      <w:r w:rsidR="00A64E82">
        <w:t>.</w:t>
      </w:r>
      <w:r w:rsidR="00665FCD">
        <w:t xml:space="preserve"> Committee discussed expanding scholarship opportunities to focus on need and merit with the possibility of lo</w:t>
      </w:r>
      <w:r w:rsidR="006A797C">
        <w:t xml:space="preserve">wering the </w:t>
      </w:r>
      <w:r w:rsidR="00A64E82">
        <w:t xml:space="preserve">unit requirement and increasing the scholarship award offering per student, depending on financial aid package. </w:t>
      </w:r>
    </w:p>
    <w:p w:rsidR="00665FCD" w:rsidRDefault="00665FCD" w:rsidP="00C438E3"/>
    <w:p w:rsidR="00665FCD" w:rsidRDefault="00A64E82" w:rsidP="00C438E3">
      <w:r>
        <w:t>Up for review and decision for October’s meeting:</w:t>
      </w:r>
    </w:p>
    <w:p w:rsidR="00A64E82" w:rsidRDefault="00A64E82" w:rsidP="00C438E3"/>
    <w:p w:rsidR="00A64E82" w:rsidRDefault="00F24F79" w:rsidP="00A64E82">
      <w:pPr>
        <w:pStyle w:val="ListParagraph"/>
        <w:numPr>
          <w:ilvl w:val="0"/>
          <w:numId w:val="17"/>
        </w:numPr>
      </w:pPr>
      <w:r>
        <w:t>Reducing the traditional Doyle down to 2.5 GPA</w:t>
      </w:r>
    </w:p>
    <w:p w:rsidR="00F24F79" w:rsidRDefault="00F24F79" w:rsidP="00A64E82">
      <w:pPr>
        <w:pStyle w:val="ListParagraph"/>
        <w:numPr>
          <w:ilvl w:val="0"/>
          <w:numId w:val="17"/>
        </w:numPr>
      </w:pPr>
      <w:r>
        <w:t>Keeping the Doyle Trustee award at a 2.0 – 2.49 GPA</w:t>
      </w:r>
    </w:p>
    <w:p w:rsidR="00F24F79" w:rsidRDefault="00F24F79" w:rsidP="00A64E82">
      <w:pPr>
        <w:pStyle w:val="ListParagraph"/>
        <w:numPr>
          <w:ilvl w:val="0"/>
          <w:numId w:val="17"/>
        </w:numPr>
      </w:pPr>
      <w:r>
        <w:t>Potentially offering a third year student Doyle option</w:t>
      </w:r>
    </w:p>
    <w:p w:rsidR="00F24F79" w:rsidRDefault="00F24F79" w:rsidP="00F24F79">
      <w:pPr>
        <w:pStyle w:val="ListParagraph"/>
        <w:numPr>
          <w:ilvl w:val="0"/>
          <w:numId w:val="17"/>
        </w:numPr>
      </w:pPr>
      <w:r>
        <w:t>Increasing award amounts based on merit and/or financial need for some flexibility to increase the award to meet student need and GPA</w:t>
      </w:r>
    </w:p>
    <w:p w:rsidR="00F24F79" w:rsidRDefault="00F24F79" w:rsidP="00F24F79">
      <w:pPr>
        <w:pStyle w:val="ListParagraph"/>
        <w:numPr>
          <w:ilvl w:val="0"/>
          <w:numId w:val="17"/>
        </w:numPr>
      </w:pPr>
      <w:r>
        <w:t>Jana also added how this fills the gap for some students and that financial aid can be programmed to package this for students</w:t>
      </w:r>
    </w:p>
    <w:p w:rsidR="00C438E3" w:rsidRDefault="00F24F79" w:rsidP="00C438E3">
      <w:pPr>
        <w:pStyle w:val="ListParagraph"/>
        <w:numPr>
          <w:ilvl w:val="0"/>
          <w:numId w:val="17"/>
        </w:numPr>
      </w:pPr>
      <w:r>
        <w:t>Look at proposals during next meeting and make decisions as the Doyle offerings for 18/19</w:t>
      </w:r>
    </w:p>
    <w:p w:rsidR="00665FCD" w:rsidRPr="00AA2B91" w:rsidRDefault="00665FCD" w:rsidP="00C438E3"/>
    <w:p w:rsidR="00C438E3" w:rsidRPr="00AA2B91" w:rsidRDefault="00C438E3" w:rsidP="00C438E3">
      <w:pPr>
        <w:rPr>
          <w:bCs/>
        </w:rPr>
      </w:pPr>
    </w:p>
    <w:p w:rsidR="00C438E3" w:rsidRPr="00AA2B91" w:rsidRDefault="00C438E3" w:rsidP="00C438E3">
      <w:pPr>
        <w:rPr>
          <w:b/>
          <w:bCs/>
        </w:rPr>
      </w:pPr>
      <w:r w:rsidRPr="00AA2B91">
        <w:rPr>
          <w:b/>
          <w:bCs/>
        </w:rPr>
        <w:t xml:space="preserve">Meeting Adjourned at </w:t>
      </w:r>
      <w:r w:rsidR="00A64E82">
        <w:rPr>
          <w:b/>
          <w:bCs/>
        </w:rPr>
        <w:t>3:45</w:t>
      </w:r>
      <w:r w:rsidRPr="00AA2B91">
        <w:rPr>
          <w:b/>
          <w:bCs/>
        </w:rPr>
        <w:t xml:space="preserve"> p.m.</w:t>
      </w:r>
      <w:bookmarkStart w:id="0" w:name="_GoBack"/>
      <w:bookmarkEnd w:id="0"/>
    </w:p>
    <w:sectPr w:rsidR="00C438E3" w:rsidRPr="00AA2B91">
      <w:pgSz w:w="12240" w:h="15840"/>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EA4"/>
    <w:multiLevelType w:val="hybridMultilevel"/>
    <w:tmpl w:val="46EE9046"/>
    <w:lvl w:ilvl="0" w:tplc="8A986F88">
      <w:start w:val="1"/>
      <w:numFmt w:val="bullet"/>
      <w:lvlText w:val=""/>
      <w:lvlJc w:val="left"/>
      <w:pPr>
        <w:tabs>
          <w:tab w:val="num" w:pos="360"/>
        </w:tabs>
        <w:ind w:left="360" w:hanging="360"/>
      </w:pPr>
      <w:rPr>
        <w:rFonts w:ascii="Monotype Sorts" w:hAnsi="Monotype Sor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321D6"/>
    <w:multiLevelType w:val="hybridMultilevel"/>
    <w:tmpl w:val="7578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4C53"/>
    <w:multiLevelType w:val="hybridMultilevel"/>
    <w:tmpl w:val="8D6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22312"/>
    <w:multiLevelType w:val="hybridMultilevel"/>
    <w:tmpl w:val="2B187F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914B4"/>
    <w:multiLevelType w:val="hybridMultilevel"/>
    <w:tmpl w:val="9F8C551C"/>
    <w:lvl w:ilvl="0" w:tplc="62E6B19A">
      <w:start w:val="1"/>
      <w:numFmt w:val="bullet"/>
      <w:lvlText w:val=""/>
      <w:lvlJc w:val="left"/>
      <w:pPr>
        <w:tabs>
          <w:tab w:val="num" w:pos="792"/>
        </w:tabs>
        <w:ind w:left="1080" w:hanging="648"/>
      </w:pPr>
      <w:rPr>
        <w:rFonts w:ascii="Monotype Sorts" w:hAnsi="Monotype Sor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86FDB"/>
    <w:multiLevelType w:val="hybridMultilevel"/>
    <w:tmpl w:val="013A9110"/>
    <w:lvl w:ilvl="0" w:tplc="CD56061A">
      <w:start w:val="9516"/>
      <w:numFmt w:val="bullet"/>
      <w:lvlText w:val=""/>
      <w:lvlJc w:val="left"/>
      <w:pPr>
        <w:tabs>
          <w:tab w:val="num" w:pos="1944"/>
        </w:tabs>
        <w:ind w:left="1440" w:firstLine="440"/>
      </w:pPr>
      <w:rPr>
        <w:rFonts w:ascii="Monotype Sorts" w:eastAsia="System" w:hAnsi="Monotype Sorts" w:cs="System"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69C61C7"/>
    <w:multiLevelType w:val="hybridMultilevel"/>
    <w:tmpl w:val="4A365C00"/>
    <w:lvl w:ilvl="0" w:tplc="8A986F88">
      <w:start w:val="1"/>
      <w:numFmt w:val="bullet"/>
      <w:lvlText w:val=""/>
      <w:lvlJc w:val="left"/>
      <w:pPr>
        <w:tabs>
          <w:tab w:val="num" w:pos="360"/>
        </w:tabs>
        <w:ind w:left="360" w:hanging="360"/>
      </w:pPr>
      <w:rPr>
        <w:rFonts w:ascii="Monotype Sorts" w:hAnsi="Monotype Sor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E0DBB"/>
    <w:multiLevelType w:val="singleLevel"/>
    <w:tmpl w:val="8A986F88"/>
    <w:lvl w:ilvl="0">
      <w:start w:val="1"/>
      <w:numFmt w:val="bullet"/>
      <w:lvlText w:val=""/>
      <w:lvlJc w:val="left"/>
      <w:pPr>
        <w:tabs>
          <w:tab w:val="num" w:pos="360"/>
        </w:tabs>
        <w:ind w:left="360" w:hanging="360"/>
      </w:pPr>
      <w:rPr>
        <w:rFonts w:ascii="Monotype Sorts" w:hAnsi="Monotype Sorts" w:hint="default"/>
        <w:sz w:val="24"/>
      </w:rPr>
    </w:lvl>
  </w:abstractNum>
  <w:abstractNum w:abstractNumId="8" w15:restartNumberingAfterBreak="0">
    <w:nsid w:val="2EB76677"/>
    <w:multiLevelType w:val="hybridMultilevel"/>
    <w:tmpl w:val="42D0B7EA"/>
    <w:lvl w:ilvl="0" w:tplc="62E6B19A">
      <w:start w:val="1"/>
      <w:numFmt w:val="bullet"/>
      <w:lvlText w:val=""/>
      <w:lvlJc w:val="left"/>
      <w:pPr>
        <w:tabs>
          <w:tab w:val="num" w:pos="792"/>
        </w:tabs>
        <w:ind w:left="1080" w:hanging="648"/>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C231E"/>
    <w:multiLevelType w:val="hybridMultilevel"/>
    <w:tmpl w:val="FF52B7CA"/>
    <w:lvl w:ilvl="0" w:tplc="CD56061A">
      <w:start w:val="9516"/>
      <w:numFmt w:val="bullet"/>
      <w:lvlText w:val=""/>
      <w:lvlJc w:val="left"/>
      <w:pPr>
        <w:tabs>
          <w:tab w:val="num" w:pos="1224"/>
        </w:tabs>
        <w:ind w:left="720" w:firstLine="440"/>
      </w:pPr>
      <w:rPr>
        <w:rFonts w:ascii="Monotype Sorts" w:eastAsia="System" w:hAnsi="Monotype Sorts" w:cs="Syste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0529F"/>
    <w:multiLevelType w:val="hybridMultilevel"/>
    <w:tmpl w:val="B7408B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454FC"/>
    <w:multiLevelType w:val="hybridMultilevel"/>
    <w:tmpl w:val="0BE0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F5870"/>
    <w:multiLevelType w:val="hybridMultilevel"/>
    <w:tmpl w:val="2D8E15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78254A"/>
    <w:multiLevelType w:val="hybridMultilevel"/>
    <w:tmpl w:val="7812EFE6"/>
    <w:lvl w:ilvl="0" w:tplc="6B841A8C">
      <w:start w:val="2861"/>
      <w:numFmt w:val="bullet"/>
      <w:lvlText w:val=""/>
      <w:lvlJc w:val="left"/>
      <w:pPr>
        <w:tabs>
          <w:tab w:val="num" w:pos="1872"/>
        </w:tabs>
        <w:ind w:left="1872" w:hanging="1872"/>
      </w:pPr>
      <w:rPr>
        <w:rFonts w:ascii="Monotype Sorts" w:eastAsia="System" w:hAnsi="Monotype Sorts" w:cs="Syste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E435E"/>
    <w:multiLevelType w:val="hybridMultilevel"/>
    <w:tmpl w:val="79FE88E0"/>
    <w:lvl w:ilvl="0" w:tplc="CD56061A">
      <w:start w:val="9516"/>
      <w:numFmt w:val="bullet"/>
      <w:lvlText w:val=""/>
      <w:lvlJc w:val="left"/>
      <w:pPr>
        <w:tabs>
          <w:tab w:val="num" w:pos="1944"/>
        </w:tabs>
        <w:ind w:left="1440" w:firstLine="440"/>
      </w:pPr>
      <w:rPr>
        <w:rFonts w:ascii="Monotype Sorts" w:eastAsia="System" w:hAnsi="Monotype Sorts" w:cs="System"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E3D3732"/>
    <w:multiLevelType w:val="hybridMultilevel"/>
    <w:tmpl w:val="53BCC6FC"/>
    <w:lvl w:ilvl="0" w:tplc="62E6B19A">
      <w:start w:val="1"/>
      <w:numFmt w:val="bullet"/>
      <w:lvlText w:val=""/>
      <w:lvlJc w:val="left"/>
      <w:pPr>
        <w:tabs>
          <w:tab w:val="num" w:pos="1512"/>
        </w:tabs>
        <w:ind w:left="1800" w:hanging="648"/>
      </w:pPr>
      <w:rPr>
        <w:rFonts w:ascii="Monotype Sorts" w:hAnsi="Monotype Sor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F26137"/>
    <w:multiLevelType w:val="singleLevel"/>
    <w:tmpl w:val="8A986F88"/>
    <w:lvl w:ilvl="0">
      <w:start w:val="1"/>
      <w:numFmt w:val="bullet"/>
      <w:lvlText w:val=""/>
      <w:lvlJc w:val="left"/>
      <w:pPr>
        <w:tabs>
          <w:tab w:val="num" w:pos="360"/>
        </w:tabs>
        <w:ind w:left="360" w:hanging="360"/>
      </w:pPr>
      <w:rPr>
        <w:rFonts w:ascii="Monotype Sorts" w:hAnsi="Monotype Sorts" w:hint="default"/>
        <w:sz w:val="24"/>
      </w:rPr>
    </w:lvl>
  </w:abstractNum>
  <w:num w:numId="1">
    <w:abstractNumId w:val="7"/>
  </w:num>
  <w:num w:numId="2">
    <w:abstractNumId w:val="16"/>
  </w:num>
  <w:num w:numId="3">
    <w:abstractNumId w:val="12"/>
  </w:num>
  <w:num w:numId="4">
    <w:abstractNumId w:val="6"/>
  </w:num>
  <w:num w:numId="5">
    <w:abstractNumId w:val="0"/>
  </w:num>
  <w:num w:numId="6">
    <w:abstractNumId w:val="14"/>
  </w:num>
  <w:num w:numId="7">
    <w:abstractNumId w:val="9"/>
  </w:num>
  <w:num w:numId="8">
    <w:abstractNumId w:val="5"/>
  </w:num>
  <w:num w:numId="9">
    <w:abstractNumId w:val="13"/>
  </w:num>
  <w:num w:numId="10">
    <w:abstractNumId w:val="15"/>
  </w:num>
  <w:num w:numId="11">
    <w:abstractNumId w:val="8"/>
  </w:num>
  <w:num w:numId="12">
    <w:abstractNumId w:val="4"/>
  </w:num>
  <w:num w:numId="13">
    <w:abstractNumId w:val="3"/>
  </w:num>
  <w:num w:numId="14">
    <w:abstractNumId w:val="10"/>
  </w:num>
  <w:num w:numId="15">
    <w:abstractNumId w:val="11"/>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51"/>
    <w:rsid w:val="000175FE"/>
    <w:rsid w:val="000219B7"/>
    <w:rsid w:val="00054392"/>
    <w:rsid w:val="00076084"/>
    <w:rsid w:val="000A440E"/>
    <w:rsid w:val="000A721C"/>
    <w:rsid w:val="000B17CD"/>
    <w:rsid w:val="000C084B"/>
    <w:rsid w:val="000C0FE1"/>
    <w:rsid w:val="000E7B0D"/>
    <w:rsid w:val="00175150"/>
    <w:rsid w:val="001D4B0A"/>
    <w:rsid w:val="0020329F"/>
    <w:rsid w:val="0021366A"/>
    <w:rsid w:val="002301E2"/>
    <w:rsid w:val="00247AAB"/>
    <w:rsid w:val="002649EF"/>
    <w:rsid w:val="002A0277"/>
    <w:rsid w:val="002F579F"/>
    <w:rsid w:val="003A0353"/>
    <w:rsid w:val="003C7B0E"/>
    <w:rsid w:val="0042009B"/>
    <w:rsid w:val="00497235"/>
    <w:rsid w:val="004B3442"/>
    <w:rsid w:val="004B64C6"/>
    <w:rsid w:val="004C7432"/>
    <w:rsid w:val="005A71B8"/>
    <w:rsid w:val="005B0726"/>
    <w:rsid w:val="005D3094"/>
    <w:rsid w:val="00613ACE"/>
    <w:rsid w:val="00641DB8"/>
    <w:rsid w:val="00646A57"/>
    <w:rsid w:val="00665FCD"/>
    <w:rsid w:val="00693DEC"/>
    <w:rsid w:val="006A797C"/>
    <w:rsid w:val="006D3A7B"/>
    <w:rsid w:val="006F0AC3"/>
    <w:rsid w:val="00737C46"/>
    <w:rsid w:val="00762170"/>
    <w:rsid w:val="00791D78"/>
    <w:rsid w:val="007B5325"/>
    <w:rsid w:val="007D7520"/>
    <w:rsid w:val="0080241A"/>
    <w:rsid w:val="00882751"/>
    <w:rsid w:val="008F66B6"/>
    <w:rsid w:val="008F7AE6"/>
    <w:rsid w:val="00922418"/>
    <w:rsid w:val="00993BF7"/>
    <w:rsid w:val="009F1E10"/>
    <w:rsid w:val="009F3C8A"/>
    <w:rsid w:val="00A64E82"/>
    <w:rsid w:val="00A772FA"/>
    <w:rsid w:val="00AA12F3"/>
    <w:rsid w:val="00AA2B91"/>
    <w:rsid w:val="00AB2C37"/>
    <w:rsid w:val="00AD20E7"/>
    <w:rsid w:val="00AF2299"/>
    <w:rsid w:val="00B12287"/>
    <w:rsid w:val="00B215A9"/>
    <w:rsid w:val="00B92D1E"/>
    <w:rsid w:val="00C22CD7"/>
    <w:rsid w:val="00C22F8B"/>
    <w:rsid w:val="00C438E3"/>
    <w:rsid w:val="00C66094"/>
    <w:rsid w:val="00C74BD7"/>
    <w:rsid w:val="00CC3483"/>
    <w:rsid w:val="00CD0BF0"/>
    <w:rsid w:val="00CF11A0"/>
    <w:rsid w:val="00CF310E"/>
    <w:rsid w:val="00D116B6"/>
    <w:rsid w:val="00D5249B"/>
    <w:rsid w:val="00D96044"/>
    <w:rsid w:val="00DA26FD"/>
    <w:rsid w:val="00DC3250"/>
    <w:rsid w:val="00E23BA1"/>
    <w:rsid w:val="00E5482A"/>
    <w:rsid w:val="00E90923"/>
    <w:rsid w:val="00E93610"/>
    <w:rsid w:val="00EA2954"/>
    <w:rsid w:val="00EA65CC"/>
    <w:rsid w:val="00F21753"/>
    <w:rsid w:val="00F24F79"/>
    <w:rsid w:val="00F440DA"/>
    <w:rsid w:val="00F853CF"/>
    <w:rsid w:val="00FB4ADB"/>
    <w:rsid w:val="00FB50E3"/>
    <w:rsid w:val="00FD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611468-3961-4D1D-AEE7-0151CDBA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szCs w:val="20"/>
      <w:u w:val="single"/>
    </w:rPr>
  </w:style>
  <w:style w:type="paragraph" w:styleId="Heading2">
    <w:name w:val="heading 2"/>
    <w:basedOn w:val="Normal"/>
    <w:next w:val="Normal"/>
    <w:qFormat/>
    <w:pPr>
      <w:keepNext/>
      <w:outlineLvl w:val="1"/>
    </w:pPr>
    <w:rPr>
      <w:rFonts w:ascii="Arial Black" w:hAnsi="Arial Black"/>
      <w:i/>
      <w:szCs w:val="20"/>
    </w:rPr>
  </w:style>
  <w:style w:type="paragraph" w:styleId="Heading3">
    <w:name w:val="heading 3"/>
    <w:basedOn w:val="Normal"/>
    <w:next w:val="Normal"/>
    <w:qFormat/>
    <w:pPr>
      <w:keepNext/>
      <w:pBdr>
        <w:bottom w:val="single" w:sz="24" w:space="0" w:color="auto"/>
      </w:pBdr>
      <w:outlineLvl w:val="2"/>
    </w:pPr>
    <w:rPr>
      <w:rFonts w:ascii="Arial" w:hAnsi="Arial"/>
      <w:b/>
      <w:szCs w:val="20"/>
    </w:rPr>
  </w:style>
  <w:style w:type="paragraph" w:styleId="Heading4">
    <w:name w:val="heading 4"/>
    <w:basedOn w:val="Normal"/>
    <w:next w:val="Normal"/>
    <w:qFormat/>
    <w:pPr>
      <w:keepNext/>
      <w:outlineLvl w:val="3"/>
    </w:pPr>
    <w:rPr>
      <w:rFonts w:ascii="Arial" w:hAnsi="Arial" w:cs="Arial"/>
      <w:sz w:val="28"/>
      <w:u w:val="single"/>
    </w:rPr>
  </w:style>
  <w:style w:type="paragraph" w:styleId="Heading5">
    <w:name w:val="heading 5"/>
    <w:basedOn w:val="Normal"/>
    <w:next w:val="Normal"/>
    <w:qFormat/>
    <w:pPr>
      <w:keepNext/>
      <w:pBdr>
        <w:bottom w:val="single" w:sz="24" w:space="0" w:color="auto"/>
      </w:pBd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325"/>
    <w:pPr>
      <w:ind w:left="720"/>
      <w:contextualSpacing/>
    </w:pPr>
  </w:style>
  <w:style w:type="character" w:styleId="Hyperlink">
    <w:name w:val="Hyperlink"/>
    <w:basedOn w:val="DefaultParagraphFont"/>
    <w:unhideWhenUsed/>
    <w:rsid w:val="00C438E3"/>
    <w:rPr>
      <w:color w:val="0000FF" w:themeColor="hyperlink"/>
      <w:u w:val="single"/>
    </w:rPr>
  </w:style>
  <w:style w:type="paragraph" w:styleId="BalloonText">
    <w:name w:val="Balloon Text"/>
    <w:basedOn w:val="Normal"/>
    <w:link w:val="BalloonTextChar"/>
    <w:semiHidden/>
    <w:unhideWhenUsed/>
    <w:rsid w:val="00F24F79"/>
    <w:rPr>
      <w:rFonts w:ascii="Segoe UI" w:hAnsi="Segoe UI" w:cs="Segoe UI"/>
      <w:sz w:val="18"/>
      <w:szCs w:val="18"/>
    </w:rPr>
  </w:style>
  <w:style w:type="character" w:customStyle="1" w:styleId="BalloonTextChar">
    <w:name w:val="Balloon Text Char"/>
    <w:basedOn w:val="DefaultParagraphFont"/>
    <w:link w:val="BalloonText"/>
    <w:semiHidden/>
    <w:rsid w:val="00F24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2017-09-08T07:00:00+00:00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EB9E464ED5C4E845C908C6BE3E92D" ma:contentTypeVersion="0" ma:contentTypeDescription="Create a new document." ma:contentTypeScope="" ma:versionID="85cb18fc380b668762540abde74124b4">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8B2C-2EFE-47B5-ACAA-35307470BA70}"/>
</file>

<file path=customXml/itemProps2.xml><?xml version="1.0" encoding="utf-8"?>
<ds:datastoreItem xmlns:ds="http://schemas.openxmlformats.org/officeDocument/2006/customXml" ds:itemID="{31197ECF-72F0-4CFB-9072-68BB3F205491}"/>
</file>

<file path=customXml/itemProps3.xml><?xml version="1.0" encoding="utf-8"?>
<ds:datastoreItem xmlns:ds="http://schemas.openxmlformats.org/officeDocument/2006/customXml" ds:itemID="{E7021C07-2C6B-450B-BD0A-892026D73068}"/>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SRJC Scholarship Committee</vt:lpstr>
    </vt:vector>
  </TitlesOfParts>
  <Company>Santa Rosa Junior College</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SRJC Scholarship Committee</dc:title>
  <dc:creator>Sherrie Arendt</dc:creator>
  <cp:lastModifiedBy>Cutcher, Rachael</cp:lastModifiedBy>
  <cp:revision>2</cp:revision>
  <cp:lastPrinted>2017-09-11T19:21:00Z</cp:lastPrinted>
  <dcterms:created xsi:type="dcterms:W3CDTF">2017-09-14T22:59:00Z</dcterms:created>
  <dcterms:modified xsi:type="dcterms:W3CDTF">2017-09-14T22:59:00Z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0x010100D72EB9E464ED5C4E845C908C6BE3E92D</vt:lpwstr>
  </property>
</Properties>
</file>